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50C0" w14:textId="46902926" w:rsidR="000779CF" w:rsidRDefault="000779CF" w:rsidP="000779CF">
      <w:pPr>
        <w:pStyle w:val="Nagwek1"/>
        <w:jc w:val="right"/>
        <w:rPr>
          <w:rFonts w:ascii="Century Gothic" w:hAnsi="Century Gothic"/>
          <w:b/>
          <w:bCs/>
          <w:sz w:val="20"/>
          <w:u w:val="single"/>
        </w:rPr>
      </w:pPr>
      <w:r>
        <w:rPr>
          <w:rFonts w:ascii="Century Gothic" w:hAnsi="Century Gothic"/>
          <w:b/>
          <w:bCs/>
          <w:sz w:val="20"/>
          <w:u w:val="single"/>
        </w:rPr>
        <w:t xml:space="preserve">Załącznik </w:t>
      </w:r>
      <w:r w:rsidR="000E779B">
        <w:rPr>
          <w:rFonts w:ascii="Century Gothic" w:hAnsi="Century Gothic"/>
          <w:b/>
          <w:bCs/>
          <w:sz w:val="20"/>
          <w:u w:val="single"/>
        </w:rPr>
        <w:t>nr 2</w:t>
      </w:r>
    </w:p>
    <w:p w14:paraId="7D67C025" w14:textId="45F17697" w:rsidR="00005296" w:rsidRPr="00126E33" w:rsidRDefault="00FD0F89" w:rsidP="001930A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3794"/>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1B5B74">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21B5D72D"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1B5B74">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xml:space="preserve">, ul. Jagiellońska 78, 10-357 Olsztyn, KRS 0000000456, NIP 739-29-54-808, , 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1051DFBF"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1B5B74">
        <w:rPr>
          <w:rFonts w:ascii="Century Gothic" w:hAnsi="Century Gothic" w:cs="Arial"/>
        </w:rPr>
        <w:t>Panem/</w:t>
      </w:r>
      <w:r w:rsidRPr="00126E33">
        <w:rPr>
          <w:rFonts w:ascii="Century Gothic" w:hAnsi="Century Gothic" w:cs="Arial"/>
        </w:rPr>
        <w:t>Pan</w:t>
      </w:r>
      <w:r w:rsidR="001930AB">
        <w:rPr>
          <w:rFonts w:ascii="Century Gothic" w:hAnsi="Century Gothic" w:cs="Arial"/>
        </w:rPr>
        <w:t>ią</w:t>
      </w:r>
      <w:r w:rsidRPr="00126E33">
        <w:rPr>
          <w:rFonts w:ascii="Century Gothic" w:hAnsi="Century Gothic" w:cs="Arial"/>
        </w:rPr>
        <w:t xml:space="preserve"> </w:t>
      </w:r>
      <w:r w:rsidR="001B5B74">
        <w:rPr>
          <w:rFonts w:ascii="Century Gothic" w:hAnsi="Century Gothic" w:cs="Arial"/>
        </w:rPr>
        <w:t>……………………………..</w:t>
      </w:r>
      <w:r w:rsidR="00857F38" w:rsidRPr="00857F38">
        <w:rPr>
          <w:rFonts w:ascii="Century Gothic" w:hAnsi="Century Gothic" w:cs="Arial"/>
        </w:rPr>
        <w:t>, prowadząc</w:t>
      </w:r>
      <w:r w:rsidR="001930AB">
        <w:rPr>
          <w:rFonts w:ascii="Century Gothic" w:hAnsi="Century Gothic" w:cs="Arial"/>
        </w:rPr>
        <w:t>ą</w:t>
      </w:r>
      <w:r w:rsidR="00857F38" w:rsidRPr="00857F38">
        <w:rPr>
          <w:rFonts w:ascii="Century Gothic" w:hAnsi="Century Gothic" w:cs="Arial"/>
        </w:rPr>
        <w:t xml:space="preserve"> działalność gospodarczą pod nazwą:  </w:t>
      </w:r>
      <w:r w:rsidR="001B5B74">
        <w:rPr>
          <w:rFonts w:ascii="Century Gothic" w:hAnsi="Century Gothic" w:cs="Arial"/>
        </w:rPr>
        <w:t>………………………………………………………………………..</w:t>
      </w:r>
      <w:r w:rsidR="00857F38" w:rsidRPr="00857F38">
        <w:rPr>
          <w:rFonts w:ascii="Century Gothic" w:hAnsi="Century Gothic" w:cs="Arial"/>
        </w:rPr>
        <w:t xml:space="preserve">, z siedzibą </w:t>
      </w:r>
      <w:r w:rsidR="001B5B74">
        <w:rPr>
          <w:rFonts w:ascii="Century Gothic" w:hAnsi="Century Gothic" w:cs="Arial"/>
        </w:rPr>
        <w:t>……………………………..</w:t>
      </w:r>
      <w:r w:rsidR="00857F38" w:rsidRPr="00857F38">
        <w:rPr>
          <w:rFonts w:ascii="Century Gothic" w:hAnsi="Century Gothic" w:cs="Arial"/>
        </w:rPr>
        <w:t xml:space="preserve">, REGON </w:t>
      </w:r>
      <w:r w:rsidR="001B5B74">
        <w:rPr>
          <w:rFonts w:ascii="Century Gothic" w:hAnsi="Century Gothic" w:cs="Arial"/>
        </w:rPr>
        <w:t>………………</w:t>
      </w:r>
      <w:r w:rsidR="00857F38" w:rsidRPr="00857F38">
        <w:rPr>
          <w:rFonts w:ascii="Century Gothic" w:hAnsi="Century Gothic" w:cs="Arial"/>
        </w:rPr>
        <w:t xml:space="preserve">, NIP </w:t>
      </w:r>
      <w:r w:rsidR="001B5B74">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7777777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Przyjmujący Zamówienie został wybrany w wyniku konkursu ofert na udzielanie świadczeń zdrowotnych zgodnie z art. 26  ust. 4 ustawy z dnia 15.04.2011 roku o działalności leczniczej (Dz.U. z 2022, poz. 633 t.j.).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522FAF99"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1930AB">
        <w:rPr>
          <w:rFonts w:ascii="Century Gothic" w:eastAsia="Calibri" w:hAnsi="Century Gothic" w:cs="Calibri"/>
        </w:rPr>
        <w:t>u</w:t>
      </w:r>
      <w:r w:rsidR="001930AB" w:rsidRPr="00B57F89">
        <w:rPr>
          <w:rFonts w:ascii="Century Gothic" w:eastAsia="Calibri" w:hAnsi="Century Gothic" w:cs="Calibri"/>
        </w:rPr>
        <w:t>dzielani</w:t>
      </w:r>
      <w:r w:rsidR="001930AB">
        <w:rPr>
          <w:rFonts w:ascii="Century Gothic" w:eastAsia="Calibri" w:hAnsi="Century Gothic" w:cs="Calibri"/>
        </w:rPr>
        <w:t>a</w:t>
      </w:r>
      <w:r w:rsidR="001930AB" w:rsidRPr="00B57F89">
        <w:rPr>
          <w:rFonts w:ascii="Century Gothic" w:eastAsia="Calibri" w:hAnsi="Century Gothic" w:cs="Calibri"/>
        </w:rPr>
        <w:t xml:space="preserve"> </w:t>
      </w:r>
      <w:r w:rsidR="001B5B74">
        <w:rPr>
          <w:rFonts w:ascii="Century Gothic" w:eastAsia="Calibri" w:hAnsi="Century Gothic" w:cs="Calibri"/>
        </w:rPr>
        <w:t xml:space="preserve">całodobowych </w:t>
      </w:r>
      <w:r w:rsidR="001930AB" w:rsidRPr="00B57F89">
        <w:rPr>
          <w:rFonts w:ascii="Century Gothic" w:eastAsia="Calibri" w:hAnsi="Century Gothic" w:cs="Calibri"/>
        </w:rPr>
        <w:t xml:space="preserve">świadczeń zdrowotnych  </w:t>
      </w:r>
      <w:r w:rsidR="001930AB" w:rsidRPr="00B57F89">
        <w:rPr>
          <w:rFonts w:ascii="Century Gothic" w:hAnsi="Century Gothic"/>
          <w:bCs/>
          <w:iCs/>
        </w:rPr>
        <w:t>pacjentom Warmińsko-Mazurskiego Centrum Chorób Płuc w Olsztynie w Izbie Przyjęć</w:t>
      </w:r>
      <w:r w:rsidR="001B5B74">
        <w:rPr>
          <w:rFonts w:ascii="Century Gothic" w:hAnsi="Century Gothic"/>
          <w:bCs/>
          <w:iCs/>
        </w:rPr>
        <w:t>.</w:t>
      </w:r>
    </w:p>
    <w:p w14:paraId="59249279" w14:textId="0D548FC3" w:rsidR="002D7F9F" w:rsidRPr="00126E33" w:rsidRDefault="002D7F9F" w:rsidP="002D7F9F">
      <w:pPr>
        <w:jc w:val="both"/>
        <w:rPr>
          <w:rFonts w:ascii="Century Gothic" w:hAnsi="Century Gothic" w:cs="Arial"/>
        </w:rPr>
      </w:pPr>
    </w:p>
    <w:bookmarkEnd w:id="1"/>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C374430"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B5B74">
        <w:rPr>
          <w:rFonts w:ascii="Century Gothic" w:hAnsi="Century Gothic" w:cs="Arial"/>
          <w:b/>
          <w:bCs/>
        </w:rPr>
        <w:t>………………..</w:t>
      </w:r>
      <w:r w:rsidR="002D7F9F" w:rsidRPr="00126E33">
        <w:rPr>
          <w:rFonts w:ascii="Century Gothic" w:hAnsi="Century Gothic" w:cs="Arial"/>
        </w:rPr>
        <w:t xml:space="preserve"> do </w:t>
      </w:r>
      <w:r w:rsidR="001B5B74">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09AA283"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t>
      </w:r>
      <w:r w:rsidR="001930AB">
        <w:rPr>
          <w:rFonts w:ascii="Century Gothic" w:eastAsia="Calibri" w:hAnsi="Century Gothic" w:cs="Calibri"/>
          <w:sz w:val="20"/>
        </w:rPr>
        <w:t>u</w:t>
      </w:r>
      <w:r w:rsidR="001930AB" w:rsidRPr="00B57F89">
        <w:rPr>
          <w:rFonts w:ascii="Century Gothic" w:eastAsia="Calibri" w:hAnsi="Century Gothic" w:cs="Calibri"/>
          <w:sz w:val="20"/>
        </w:rPr>
        <w:t xml:space="preserve">dzielanie świadczeń zdrowotnych  </w:t>
      </w:r>
      <w:r w:rsidR="001930AB" w:rsidRPr="00B57F89">
        <w:rPr>
          <w:rFonts w:ascii="Century Gothic" w:hAnsi="Century Gothic"/>
          <w:bCs/>
          <w:iCs/>
          <w:sz w:val="20"/>
        </w:rPr>
        <w:t xml:space="preserve">pacjentom Warmińsko-Mazurskiego Centrum Chorób Płuc w Olsztynie </w:t>
      </w:r>
      <w:bookmarkStart w:id="2" w:name="_Hlk120517488"/>
      <w:r w:rsidR="001930AB" w:rsidRPr="00B57F89">
        <w:rPr>
          <w:rFonts w:ascii="Century Gothic" w:hAnsi="Century Gothic"/>
          <w:bCs/>
          <w:iCs/>
          <w:sz w:val="20"/>
        </w:rPr>
        <w:t>w Izbie Przyjęć w godzinach normalnej ordynacji i poza normalną ordynacją</w:t>
      </w:r>
      <w:bookmarkEnd w:id="2"/>
      <w:r w:rsidR="001930AB" w:rsidRPr="00B57F89">
        <w:rPr>
          <w:rFonts w:ascii="Century Gothic" w:hAnsi="Century Gothic"/>
          <w:bCs/>
          <w:iCs/>
          <w:sz w:val="20"/>
        </w:rPr>
        <w:t xml:space="preserve"> przez lekarza w Izbie Przyjęć</w:t>
      </w:r>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4FFFD3FF" w14:textId="0DB55FA5" w:rsidR="00C3217F" w:rsidRPr="00126E33" w:rsidRDefault="007E2384" w:rsidP="007E2384">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Wykonywanie świadczeń zdrowotnych przez Przyjmującego zamówienie odbywa się zgodnie z potrzebami zabezpieczenia prawidłowego funkcjonowania </w:t>
      </w:r>
      <w:r w:rsidR="001930AB">
        <w:rPr>
          <w:rFonts w:ascii="Century Gothic" w:hAnsi="Century Gothic" w:cs="Arial"/>
          <w:sz w:val="20"/>
        </w:rPr>
        <w:t xml:space="preserve">Izby Przyjęć </w:t>
      </w:r>
      <w:r w:rsidRPr="00126E33">
        <w:rPr>
          <w:rFonts w:ascii="Century Gothic" w:hAnsi="Century Gothic" w:cs="Arial"/>
          <w:sz w:val="20"/>
        </w:rPr>
        <w:t xml:space="preserve">zgodnie z </w:t>
      </w:r>
      <w:r w:rsidR="00D82BFB" w:rsidRPr="00126E33">
        <w:rPr>
          <w:rFonts w:ascii="Century Gothic" w:hAnsi="Century Gothic" w:cs="Arial"/>
          <w:sz w:val="20"/>
        </w:rPr>
        <w:t>harmonogramem świadczenia usług</w:t>
      </w:r>
      <w:r w:rsidR="00A9034C">
        <w:rPr>
          <w:rFonts w:ascii="Century Gothic" w:hAnsi="Century Gothic" w:cs="Arial"/>
          <w:sz w:val="20"/>
        </w:rPr>
        <w:t xml:space="preserve">, który stanowi </w:t>
      </w:r>
      <w:r w:rsidR="00A9034C" w:rsidRPr="00A9034C">
        <w:rPr>
          <w:rFonts w:ascii="Century Gothic" w:hAnsi="Century Gothic" w:cs="Arial"/>
          <w:b/>
          <w:bCs/>
          <w:sz w:val="20"/>
        </w:rPr>
        <w:t>załącznik nr 1</w:t>
      </w:r>
      <w:r w:rsidR="00A9034C">
        <w:rPr>
          <w:rFonts w:ascii="Century Gothic" w:hAnsi="Century Gothic" w:cs="Arial"/>
          <w:sz w:val="20"/>
        </w:rPr>
        <w:t xml:space="preserve"> do umowy</w:t>
      </w:r>
      <w:r w:rsidRPr="00126E33">
        <w:rPr>
          <w:rFonts w:ascii="Century Gothic" w:hAnsi="Century Gothic" w:cs="Arial"/>
          <w:sz w:val="20"/>
        </w:rPr>
        <w:t>, ustalanym odpowiednio przez Koordynatora oddziału</w:t>
      </w:r>
      <w:r w:rsidR="001930AB">
        <w:rPr>
          <w:rFonts w:ascii="Century Gothic" w:hAnsi="Century Gothic" w:cs="Arial"/>
          <w:sz w:val="20"/>
        </w:rPr>
        <w:t>/ Z-cę dyrektora ds. medycznych</w:t>
      </w:r>
      <w:r w:rsidRPr="00126E33">
        <w:rPr>
          <w:rFonts w:ascii="Century Gothic" w:hAnsi="Century Gothic" w:cs="Arial"/>
          <w:sz w:val="20"/>
        </w:rPr>
        <w:t xml:space="preserve">, szczegółowo określającym dni i godziny udzielania świadczeń zdrowotnych w danym miesiącu, które zostaną zgłoszone przez </w:t>
      </w:r>
      <w:r w:rsidR="005C5DE6">
        <w:rPr>
          <w:rFonts w:ascii="Century Gothic" w:hAnsi="Century Gothic" w:cs="Arial"/>
          <w:sz w:val="20"/>
        </w:rPr>
        <w:t>Udzielającego zamówienie</w:t>
      </w:r>
      <w:r w:rsidRPr="00126E33">
        <w:rPr>
          <w:rFonts w:ascii="Century Gothic" w:hAnsi="Century Gothic" w:cs="Arial"/>
          <w:sz w:val="20"/>
        </w:rPr>
        <w:t xml:space="preserve"> w systemie SZOI, uwzględniając ciągłość oraz kompleksowość udzielania świadczeń zdrowotnych.</w:t>
      </w:r>
    </w:p>
    <w:p w14:paraId="3F10273B" w14:textId="3BAD76E8" w:rsidR="0088474D" w:rsidRPr="00380C47" w:rsidRDefault="007E2384" w:rsidP="00380C47">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Strony ustalają, że Przyjmujący Zamówienie będzie świadczył usługi w miejscu </w:t>
      </w:r>
      <w:r w:rsidRPr="00126E33">
        <w:rPr>
          <w:rFonts w:ascii="Century Gothic" w:hAnsi="Century Gothic" w:cs="Arial"/>
          <w:sz w:val="20"/>
        </w:rPr>
        <w:br/>
        <w:t xml:space="preserve">i czasie uzależnionym od potrzeb </w:t>
      </w:r>
      <w:r w:rsidR="005C5DE6">
        <w:rPr>
          <w:rFonts w:ascii="Century Gothic" w:hAnsi="Century Gothic" w:cs="Arial"/>
          <w:sz w:val="20"/>
        </w:rPr>
        <w:t>Udzielającego zamówienie</w:t>
      </w:r>
      <w:r w:rsidRPr="00126E33">
        <w:rPr>
          <w:rFonts w:ascii="Century Gothic" w:hAnsi="Century Gothic" w:cs="Arial"/>
          <w:sz w:val="20"/>
        </w:rPr>
        <w:t xml:space="preserve">, maksimum </w:t>
      </w:r>
      <w:r w:rsidR="001B5B74">
        <w:rPr>
          <w:rFonts w:ascii="Century Gothic" w:hAnsi="Century Gothic" w:cs="Arial"/>
          <w:b/>
          <w:bCs/>
          <w:sz w:val="20"/>
        </w:rPr>
        <w:t>………….</w:t>
      </w:r>
      <w:r w:rsidR="005A57AD" w:rsidRPr="00380C47">
        <w:rPr>
          <w:rFonts w:ascii="Century Gothic" w:hAnsi="Century Gothic" w:cs="Arial"/>
          <w:sz w:val="20"/>
        </w:rPr>
        <w:t xml:space="preserve"> </w:t>
      </w:r>
      <w:r w:rsidRPr="00380C47">
        <w:rPr>
          <w:rFonts w:ascii="Century Gothic" w:hAnsi="Century Gothic" w:cs="Arial"/>
          <w:sz w:val="20"/>
        </w:rPr>
        <w:t>godzin w miesiącu</w:t>
      </w:r>
      <w:r w:rsidR="00AB1896" w:rsidRPr="00380C47">
        <w:rPr>
          <w:rFonts w:ascii="Century Gothic" w:hAnsi="Century Gothic" w:cs="Arial"/>
          <w:sz w:val="20"/>
        </w:rPr>
        <w:t>,</w:t>
      </w:r>
      <w:r w:rsidRPr="00380C47">
        <w:rPr>
          <w:rFonts w:ascii="Century Gothic" w:hAnsi="Century Gothic" w:cs="Arial"/>
          <w:sz w:val="20"/>
        </w:rPr>
        <w:t xml:space="preserve"> zgodnie z harmonogramem.</w:t>
      </w:r>
      <w:r w:rsidR="00035228" w:rsidRPr="00380C47">
        <w:rPr>
          <w:rFonts w:ascii="Century Gothic" w:hAnsi="Century Gothic" w:cs="Arial"/>
          <w:sz w:val="20"/>
        </w:rPr>
        <w:t xml:space="preserve"> </w:t>
      </w:r>
    </w:p>
    <w:p w14:paraId="5E5381A1" w14:textId="631575E1"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lastRenderedPageBreak/>
        <w:t>Obowiązek opieki lekarskiej poza normalną ordynacją szpitala rozpoczyna się w dni powszednie o godz.15</w:t>
      </w:r>
      <w:r>
        <w:rPr>
          <w:rFonts w:ascii="Century Gothic" w:hAnsi="Century Gothic" w:cs="Arial"/>
          <w:sz w:val="20"/>
        </w:rPr>
        <w:t>.</w:t>
      </w:r>
      <w:r w:rsidRPr="00A9034C">
        <w:rPr>
          <w:rFonts w:ascii="Century Gothic" w:hAnsi="Century Gothic" w:cs="Arial"/>
          <w:sz w:val="20"/>
        </w:rPr>
        <w:t>00 i kończy o godz. 7</w:t>
      </w:r>
      <w:r>
        <w:rPr>
          <w:rFonts w:ascii="Century Gothic" w:hAnsi="Century Gothic" w:cs="Arial"/>
          <w:sz w:val="20"/>
        </w:rPr>
        <w:t>.</w:t>
      </w:r>
      <w:r w:rsidRPr="00A9034C">
        <w:rPr>
          <w:rFonts w:ascii="Century Gothic" w:hAnsi="Century Gothic" w:cs="Arial"/>
          <w:sz w:val="20"/>
        </w:rPr>
        <w:t>25 dnia następnego, a w soboty, niedziele i święta w godz. od 7</w:t>
      </w:r>
      <w:r>
        <w:rPr>
          <w:rFonts w:ascii="Century Gothic" w:hAnsi="Century Gothic" w:cs="Arial"/>
          <w:sz w:val="20"/>
        </w:rPr>
        <w:t>.</w:t>
      </w:r>
      <w:r w:rsidRPr="00A9034C">
        <w:rPr>
          <w:rFonts w:ascii="Century Gothic" w:hAnsi="Century Gothic" w:cs="Arial"/>
          <w:sz w:val="20"/>
        </w:rPr>
        <w:t>25  do 7</w:t>
      </w:r>
      <w:r>
        <w:rPr>
          <w:rFonts w:ascii="Century Gothic" w:hAnsi="Century Gothic" w:cs="Arial"/>
          <w:sz w:val="20"/>
        </w:rPr>
        <w:t>.</w:t>
      </w:r>
      <w:r w:rsidRPr="00A9034C">
        <w:rPr>
          <w:rFonts w:ascii="Century Gothic" w:hAnsi="Century Gothic" w:cs="Arial"/>
          <w:sz w:val="20"/>
        </w:rPr>
        <w:t>25 dnia następnego.</w:t>
      </w:r>
    </w:p>
    <w:p w14:paraId="1F029CF7" w14:textId="6EC02666"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t>Realizacja zadań opieki lekarskiej poza normalną ordynacją szpitala kończy się po rozpoczęciu normalnej ordynacji lekarskiej w oddziale, a w soboty, niedziele i święta po zgłoszeniu się lekarza przejmującego opiekę lekarską nad pacjentami wg harmonogramu opieki lekarskiej poza godzinami normalnej ordynacji szpitala, któremu zdający przekaże raport z wykonywanych zadań (udzielanych świadczeń) i zapozna ze stanem pacjentów. Jednocześnie osoba przejmująca opiekę dokona wpisu w zeszycie raportów lekarskich z adnotacją na wstępie raportu o treści ,,Zostałem(a) poinformowany(a) o stanie  pacjentów”.</w:t>
      </w:r>
    </w:p>
    <w:p w14:paraId="2CF4C7B3" w14:textId="1C2EC5D6"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sidR="000779CF">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7777777"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4B2649">
        <w:rPr>
          <w:rFonts w:ascii="Century Gothic" w:hAnsi="Century Gothic" w:cs="Arial"/>
          <w:sz w:val="20"/>
        </w:rPr>
        <w:t xml:space="preserve">. </w:t>
      </w:r>
    </w:p>
    <w:p w14:paraId="36B6C591" w14:textId="4F2DF29B"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A9034C">
        <w:rPr>
          <w:rFonts w:ascii="Century Gothic" w:hAnsi="Century Gothic" w:cs="Arial"/>
          <w:sz w:val="20"/>
        </w:rPr>
        <w:t>3</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156C4A2B" w:rsidR="00005296" w:rsidRPr="001E572B" w:rsidRDefault="00005296" w:rsidP="001E572B">
      <w:pPr>
        <w:pStyle w:val="Akapitzlist"/>
        <w:numPr>
          <w:ilvl w:val="0"/>
          <w:numId w:val="21"/>
        </w:numPr>
        <w:jc w:val="both"/>
        <w:rPr>
          <w:rFonts w:ascii="Century Gothic" w:hAnsi="Century Gothic" w:cs="Arial"/>
        </w:rPr>
      </w:pPr>
      <w:r w:rsidRPr="001E572B">
        <w:rPr>
          <w:rFonts w:ascii="Century Gothic" w:hAnsi="Century Gothic" w:cs="Arial"/>
        </w:rPr>
        <w:t xml:space="preserve">Do zadań </w:t>
      </w:r>
      <w:r w:rsidR="00332386" w:rsidRPr="001E572B">
        <w:rPr>
          <w:rFonts w:ascii="Century Gothic" w:hAnsi="Century Gothic" w:cs="Arial"/>
        </w:rPr>
        <w:t xml:space="preserve">Przyjmującego Zamówienie </w:t>
      </w:r>
      <w:r w:rsidRPr="001E572B">
        <w:rPr>
          <w:rFonts w:ascii="Century Gothic" w:hAnsi="Century Gothic" w:cs="Arial"/>
        </w:rPr>
        <w:t xml:space="preserve">należy </w:t>
      </w:r>
      <w:r w:rsidR="00E66CCB" w:rsidRPr="001E572B">
        <w:rPr>
          <w:rFonts w:ascii="Century Gothic" w:hAnsi="Century Gothic" w:cs="Arial"/>
        </w:rPr>
        <w:t xml:space="preserve">udzielanie </w:t>
      </w:r>
      <w:r w:rsidR="002D7F9F" w:rsidRPr="001E572B">
        <w:rPr>
          <w:rFonts w:ascii="Century Gothic" w:hAnsi="Century Gothic" w:cs="Arial"/>
        </w:rPr>
        <w:t xml:space="preserve">całodobowych </w:t>
      </w:r>
      <w:r w:rsidRPr="001E572B">
        <w:rPr>
          <w:rFonts w:ascii="Century Gothic" w:hAnsi="Century Gothic" w:cs="Arial"/>
        </w:rPr>
        <w:t xml:space="preserve">świadczeń </w:t>
      </w:r>
      <w:r w:rsidR="001E572B">
        <w:rPr>
          <w:rFonts w:ascii="Century Gothic" w:hAnsi="Century Gothic" w:cs="Arial"/>
        </w:rPr>
        <w:t>zdrowotnych</w:t>
      </w:r>
      <w:r w:rsidR="00A9034C">
        <w:rPr>
          <w:rFonts w:ascii="Century Gothic" w:hAnsi="Century Gothic" w:cs="Arial"/>
        </w:rPr>
        <w:t xml:space="preserve"> </w:t>
      </w:r>
      <w:r w:rsidR="001E572B" w:rsidRPr="001E572B">
        <w:rPr>
          <w:rFonts w:ascii="Century Gothic" w:hAnsi="Century Gothic"/>
          <w:bCs/>
          <w:iCs/>
        </w:rPr>
        <w:t>w Izbie Przyjęć w godzinach normalnej ordynacji i poza normalną ordynacją</w:t>
      </w:r>
      <w:r w:rsidR="001E572B" w:rsidRPr="001E572B">
        <w:rPr>
          <w:rFonts w:ascii="Century Gothic" w:hAnsi="Century Gothic" w:cs="Arial"/>
        </w:rPr>
        <w:t xml:space="preserve"> </w:t>
      </w:r>
      <w:r w:rsidR="002D7F9F" w:rsidRPr="001E572B">
        <w:rPr>
          <w:rFonts w:ascii="Century Gothic" w:hAnsi="Century Gothic" w:cs="Arial"/>
        </w:rPr>
        <w:t xml:space="preserve">na rzecz pacjentów </w:t>
      </w:r>
      <w:r w:rsidR="005C5DE6" w:rsidRPr="001E572B">
        <w:rPr>
          <w:rFonts w:ascii="Century Gothic" w:hAnsi="Century Gothic" w:cs="Arial"/>
        </w:rPr>
        <w:t>Udzielającego</w:t>
      </w:r>
      <w:r w:rsidR="001E572B">
        <w:rPr>
          <w:rFonts w:ascii="Century Gothic" w:hAnsi="Century Gothic" w:cs="Arial"/>
        </w:rPr>
        <w:t xml:space="preserve"> </w:t>
      </w:r>
      <w:r w:rsidR="00E01812" w:rsidRPr="001E572B">
        <w:rPr>
          <w:rFonts w:ascii="Century Gothic" w:hAnsi="Century Gothic" w:cs="Arial"/>
        </w:rPr>
        <w:t>Z</w:t>
      </w:r>
      <w:r w:rsidR="005C5DE6" w:rsidRPr="001E572B">
        <w:rPr>
          <w:rFonts w:ascii="Century Gothic" w:hAnsi="Century Gothic" w:cs="Arial"/>
        </w:rPr>
        <w:t>amówienie</w:t>
      </w:r>
      <w:r w:rsidR="00E01812" w:rsidRPr="001E572B">
        <w:rPr>
          <w:rFonts w:ascii="Century Gothic" w:hAnsi="Century Gothic" w:cs="Arial"/>
        </w:rPr>
        <w:t xml:space="preserve">, </w:t>
      </w:r>
      <w:r w:rsidR="00BD3FC2" w:rsidRPr="001E572B">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12135EC0" w14:textId="1B691B86" w:rsidR="00B74519" w:rsidRPr="00126E33" w:rsidRDefault="00B74519" w:rsidP="00B74519">
      <w:pPr>
        <w:numPr>
          <w:ilvl w:val="1"/>
          <w:numId w:val="1"/>
        </w:numPr>
        <w:tabs>
          <w:tab w:val="clear" w:pos="360"/>
          <w:tab w:val="num" w:pos="709"/>
        </w:tabs>
        <w:ind w:left="709" w:hanging="425"/>
        <w:jc w:val="both"/>
        <w:rPr>
          <w:rFonts w:ascii="Century Gothic" w:hAnsi="Century Gothic" w:cs="Arial"/>
        </w:rPr>
      </w:pPr>
      <w:r w:rsidRPr="00126E33">
        <w:rPr>
          <w:rFonts w:ascii="Century Gothic" w:eastAsia="SimSun" w:hAnsi="Century Gothic"/>
          <w:kern w:val="3"/>
          <w:lang w:eastAsia="zh-CN" w:bidi="hi-IN"/>
        </w:rPr>
        <w:t>opieka nad pacjentem, wykonywanie zabiegów i badań</w:t>
      </w:r>
      <w:r w:rsidR="00FB4890">
        <w:rPr>
          <w:rFonts w:ascii="Century Gothic" w:eastAsia="SimSun" w:hAnsi="Century Gothic"/>
          <w:kern w:val="3"/>
          <w:lang w:eastAsia="zh-CN" w:bidi="hi-IN"/>
        </w:rPr>
        <w:t>,</w:t>
      </w:r>
    </w:p>
    <w:p w14:paraId="4538F01E" w14:textId="1806A841" w:rsidR="00005296"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10167C7F" w14:textId="77777777"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współpracy z personelem średnim oddziału/izby przyjęć w zakresie niezbędnym do właściwego świadczenia usług medycznych,</w:t>
      </w:r>
    </w:p>
    <w:p w14:paraId="49B2DB3E" w14:textId="4FFEC1B1"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przybywania na wezwanie </w:t>
      </w:r>
      <w:r w:rsidR="00FB4890" w:rsidRPr="00A9034C">
        <w:rPr>
          <w:rFonts w:ascii="Century Gothic" w:hAnsi="Century Gothic" w:cs="Arial"/>
        </w:rPr>
        <w:t>pielęgniarki</w:t>
      </w:r>
      <w:r w:rsidR="00FB4890">
        <w:rPr>
          <w:rFonts w:ascii="Century Gothic" w:hAnsi="Century Gothic" w:cs="Arial"/>
        </w:rPr>
        <w:t>/ratownika medycznego</w:t>
      </w:r>
      <w:r w:rsidRPr="00A9034C">
        <w:rPr>
          <w:rFonts w:ascii="Century Gothic" w:hAnsi="Century Gothic" w:cs="Arial"/>
        </w:rPr>
        <w:t xml:space="preserve"> do chorych wymagających pomocy, </w:t>
      </w:r>
    </w:p>
    <w:p w14:paraId="6D91C1D2" w14:textId="660F205B"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nadzorowania pracy personelu </w:t>
      </w:r>
      <w:r w:rsidR="00FB4890">
        <w:rPr>
          <w:rFonts w:ascii="Century Gothic" w:hAnsi="Century Gothic" w:cs="Arial"/>
        </w:rPr>
        <w:t>Izby Przyjęć</w:t>
      </w:r>
      <w:r w:rsidRPr="00A9034C">
        <w:rPr>
          <w:rFonts w:ascii="Century Gothic" w:hAnsi="Century Gothic" w:cs="Arial"/>
        </w:rPr>
        <w:t xml:space="preserve"> w zakresie sprawowanej opieki nad pacjentami i realizacji zleceń lekarskich,</w:t>
      </w:r>
    </w:p>
    <w:p w14:paraId="1408F7EE" w14:textId="6F524FE9" w:rsidR="00FB4890" w:rsidRDefault="00FB4890" w:rsidP="00A9034C">
      <w:pPr>
        <w:numPr>
          <w:ilvl w:val="1"/>
          <w:numId w:val="1"/>
        </w:numPr>
        <w:tabs>
          <w:tab w:val="clear" w:pos="360"/>
        </w:tabs>
        <w:ind w:left="567" w:hanging="283"/>
        <w:jc w:val="both"/>
        <w:rPr>
          <w:rFonts w:ascii="Century Gothic" w:hAnsi="Century Gothic" w:cs="Arial"/>
        </w:rPr>
      </w:pPr>
      <w:r>
        <w:rPr>
          <w:rFonts w:ascii="Century Gothic" w:hAnsi="Century Gothic" w:cs="Arial"/>
        </w:rPr>
        <w:t>współpracy z personelem oddziałów szpitalnych w zakresie dalszego postępowania z pacjentami Izby Przyjęć,</w:t>
      </w:r>
    </w:p>
    <w:p w14:paraId="0BC58F80" w14:textId="5308B89E"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kierowania pacjentów na leczenie w innych podmiotach leczniczych, jeżeli wymagać tego będzie stan zdrowia pacjenta, a potencjał diagnostyczny i leczniczy </w:t>
      </w:r>
      <w:r w:rsidR="008B1036">
        <w:rPr>
          <w:rFonts w:ascii="Century Gothic" w:hAnsi="Century Gothic" w:cs="Arial"/>
        </w:rPr>
        <w:t>Udzielającego Zamówienia</w:t>
      </w:r>
      <w:r w:rsidRPr="00A9034C">
        <w:rPr>
          <w:rFonts w:ascii="Century Gothic" w:hAnsi="Century Gothic" w:cs="Arial"/>
        </w:rPr>
        <w:t xml:space="preserve"> nie zapewni możliwości dalszego leczenia,</w:t>
      </w:r>
    </w:p>
    <w:p w14:paraId="5271805C" w14:textId="6D8EE155"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 przypadku zgonu pacjenta, po 2 godzinach od śmierci, wypełnienia karty zgonu i przekazanie jej za pokwitowaniem osobie uprawnionej do pochówku, (o ile przyczyna zgonu nie budzi wątpliwości  w ocenie lekarza stwierdzającego zgon i nie istnieją podstawy do przeprowadzenia sekcji zwłok).</w:t>
      </w:r>
    </w:p>
    <w:p w14:paraId="34608212" w14:textId="0178AF99" w:rsidR="00005296" w:rsidRPr="00126E33" w:rsidRDefault="00187BA9" w:rsidP="00A9034C">
      <w:pPr>
        <w:numPr>
          <w:ilvl w:val="1"/>
          <w:numId w:val="1"/>
        </w:numPr>
        <w:tabs>
          <w:tab w:val="left" w:pos="709"/>
        </w:tabs>
        <w:ind w:left="567" w:hanging="283"/>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lastRenderedPageBreak/>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60AA2A00"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gospodarowania użytkowanym sprzętem, aparaturą medyczną, lekami</w:t>
      </w:r>
      <w:r w:rsidR="00525EB7">
        <w:rPr>
          <w:rFonts w:ascii="Century Gothic" w:hAnsi="Century Gothic" w:cs="Arial"/>
        </w:rPr>
        <w:t xml:space="preserve"> </w:t>
      </w:r>
      <w:r w:rsidRPr="00126E33">
        <w:rPr>
          <w:rFonts w:ascii="Century Gothic" w:hAnsi="Century Gothic" w:cs="Arial"/>
        </w:rPr>
        <w:t>i</w:t>
      </w:r>
      <w:r w:rsidR="00525EB7">
        <w:rPr>
          <w:rFonts w:ascii="Century Gothic" w:hAnsi="Century Gothic" w:cs="Arial"/>
        </w:rPr>
        <w:t xml:space="preserve"> </w:t>
      </w:r>
      <w:r w:rsidRPr="00126E33">
        <w:rPr>
          <w:rFonts w:ascii="Century Gothic" w:hAnsi="Century Gothic" w:cs="Arial"/>
        </w:rPr>
        <w:t>innymi środkami niezbędnymi do udzielania świadczeń zdrowotnych,</w:t>
      </w:r>
    </w:p>
    <w:p w14:paraId="7B1A99C0" w14:textId="77777777" w:rsidR="00DA2974"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2672A16A" w:rsidR="00DA2974" w:rsidRPr="00126E33" w:rsidRDefault="00E45240" w:rsidP="00A9034C">
      <w:pPr>
        <w:ind w:left="567" w:hanging="283"/>
        <w:jc w:val="both"/>
        <w:rPr>
          <w:rFonts w:ascii="Century Gothic" w:hAnsi="Century Gothic" w:cs="Arial"/>
        </w:rPr>
      </w:pPr>
      <w:r w:rsidRPr="00126E33">
        <w:rPr>
          <w:rFonts w:ascii="Century Gothic" w:hAnsi="Century Gothic" w:cs="Arial"/>
        </w:rPr>
        <w:tab/>
      </w:r>
      <w:r w:rsidR="00A9034C">
        <w:rPr>
          <w:rFonts w:ascii="Century Gothic" w:hAnsi="Century Gothic" w:cs="Arial"/>
        </w:rPr>
        <w:t>o</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CBAC646" w:rsidR="00630B93" w:rsidRDefault="00DA2974" w:rsidP="00A9034C">
      <w:pPr>
        <w:ind w:left="567" w:hanging="283"/>
        <w:jc w:val="both"/>
        <w:rPr>
          <w:rFonts w:ascii="Century Gothic" w:hAnsi="Century Gothic"/>
        </w:rPr>
      </w:pPr>
      <w:r w:rsidRPr="00126E33">
        <w:rPr>
          <w:rFonts w:ascii="Century Gothic" w:hAnsi="Century Gothic" w:cs="Arial"/>
        </w:rPr>
        <w:tab/>
      </w:r>
      <w:r w:rsidR="00A9034C">
        <w:rPr>
          <w:rFonts w:ascii="Century Gothic" w:hAnsi="Century Gothic" w:cs="Arial"/>
        </w:rPr>
        <w:t>p</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A9034C">
        <w:rPr>
          <w:rFonts w:ascii="Century Gothic" w:hAnsi="Century Gothic"/>
        </w:rPr>
        <w:t>.</w:t>
      </w:r>
    </w:p>
    <w:p w14:paraId="653BABA2" w14:textId="03880070" w:rsidR="00A9034C" w:rsidRDefault="00A9034C" w:rsidP="00A9034C">
      <w:pPr>
        <w:ind w:left="567" w:hanging="283"/>
        <w:jc w:val="both"/>
        <w:rPr>
          <w:rFonts w:ascii="Century Gothic" w:hAnsi="Century Gothic"/>
        </w:rPr>
      </w:pPr>
      <w:r w:rsidRPr="00A9034C">
        <w:rPr>
          <w:rFonts w:ascii="Century Gothic" w:hAnsi="Century Gothic"/>
        </w:rPr>
        <w:t>2.</w:t>
      </w:r>
      <w:r w:rsidRPr="00A9034C">
        <w:rPr>
          <w:rFonts w:ascii="Century Gothic" w:hAnsi="Century Gothic"/>
        </w:rPr>
        <w:tab/>
        <w:t>W godzinach poza normalną ordynacją szpitala, lekarzowi wyznaczonemu w danym dniu przez Z-cę dyrektora ds. medycznych, przysługują kompetencje i uprawnienia dyrektora i Zastępcy dyrektora ds. medycznych. W miarę możliwości, lekarz ten konsultuje telefonicznie podejmowane decyzje z dyrektorem i/lub Zastępcą dyrektora ds. medycznych, ewentualnie niezwłocznie powiadamia ich o podjętych działaniach. Lekarz ten ponosi odpowiedzialność za zapewnienie należytego funkcjonowania szpitala i bezpieczeństwo pacjentów.</w:t>
      </w:r>
    </w:p>
    <w:p w14:paraId="3CD09480" w14:textId="384FBCC6" w:rsidR="002E6D53" w:rsidRDefault="00A9034C" w:rsidP="00A9034C">
      <w:pPr>
        <w:ind w:left="567" w:hanging="283"/>
        <w:jc w:val="both"/>
        <w:rPr>
          <w:rFonts w:ascii="Century Gothic" w:hAnsi="Century Gothic" w:cs="Arial"/>
        </w:rPr>
      </w:pPr>
      <w:r>
        <w:rPr>
          <w:rFonts w:ascii="Century Gothic" w:hAnsi="Century Gothic"/>
        </w:rPr>
        <w:t xml:space="preserve">3. </w:t>
      </w:r>
      <w:r w:rsidR="00332386" w:rsidRPr="00126E33">
        <w:rPr>
          <w:rFonts w:ascii="Century Gothic" w:hAnsi="Century Gothic" w:cs="Arial"/>
        </w:rPr>
        <w:t xml:space="preserve">Przyjmujący Zamówienie </w:t>
      </w:r>
      <w:r w:rsidR="002E6D53" w:rsidRPr="00126E33">
        <w:rPr>
          <w:rFonts w:ascii="Century Gothic" w:hAnsi="Century Gothic" w:cs="Arial"/>
        </w:rPr>
        <w:t xml:space="preserve">zobowiązany jest do zapewnienia ciągłości udzielanych świadczeń medycznych wg potrzeb </w:t>
      </w:r>
      <w:r w:rsidR="005C5DE6">
        <w:rPr>
          <w:rFonts w:ascii="Century Gothic" w:hAnsi="Century Gothic" w:cs="Arial"/>
        </w:rPr>
        <w:t>Udzielającego zamówienie</w:t>
      </w:r>
      <w:r w:rsidR="00816868" w:rsidRPr="00126E33">
        <w:rPr>
          <w:rFonts w:ascii="Century Gothic" w:hAnsi="Century Gothic" w:cs="Arial"/>
        </w:rPr>
        <w:t xml:space="preserve"> – w tym celu zobowiązany jest </w:t>
      </w:r>
      <w:r w:rsidR="008449E5" w:rsidRPr="00126E33">
        <w:rPr>
          <w:rFonts w:ascii="Century Gothic" w:hAnsi="Century Gothic" w:cs="Arial"/>
        </w:rPr>
        <w:t xml:space="preserve">ustalać z </w:t>
      </w:r>
      <w:r w:rsidR="002D7F9F" w:rsidRPr="00126E33">
        <w:rPr>
          <w:rFonts w:ascii="Century Gothic" w:hAnsi="Century Gothic" w:cs="Arial"/>
        </w:rPr>
        <w:t>koordynatorem oddziału</w:t>
      </w:r>
      <w:r w:rsidR="001E572B">
        <w:rPr>
          <w:rFonts w:ascii="Century Gothic" w:hAnsi="Century Gothic" w:cs="Arial"/>
        </w:rPr>
        <w:t>/ Z-cą dyrektora ds. medycznych</w:t>
      </w:r>
      <w:r w:rsidR="008449E5" w:rsidRPr="00126E33">
        <w:rPr>
          <w:rFonts w:ascii="Century Gothic" w:hAnsi="Century Gothic" w:cs="Arial"/>
        </w:rPr>
        <w:t>,</w:t>
      </w:r>
      <w:r w:rsidR="00144AE1" w:rsidRPr="00126E33">
        <w:rPr>
          <w:rFonts w:ascii="Century Gothic" w:hAnsi="Century Gothic" w:cs="Arial"/>
        </w:rPr>
        <w:t xml:space="preserve"> </w:t>
      </w:r>
      <w:r w:rsidR="008449E5" w:rsidRPr="00126E33">
        <w:rPr>
          <w:rFonts w:ascii="Century Gothic" w:hAnsi="Century Gothic" w:cs="Arial"/>
        </w:rPr>
        <w:t>na trzy dni przed rozpoczęciem kolejnego miesiąca</w:t>
      </w:r>
      <w:r w:rsidR="00B1077D" w:rsidRPr="00126E33">
        <w:rPr>
          <w:rFonts w:ascii="Century Gothic" w:hAnsi="Century Gothic" w:cs="Arial"/>
        </w:rPr>
        <w:t>,</w:t>
      </w:r>
      <w:r w:rsidR="008449E5" w:rsidRPr="00126E33">
        <w:rPr>
          <w:rFonts w:ascii="Century Gothic" w:hAnsi="Century Gothic" w:cs="Arial"/>
        </w:rPr>
        <w:t xml:space="preserve"> terminy świadczenia usług, a ewentualne zmiany korygować w trakcie miesiąca.</w:t>
      </w:r>
    </w:p>
    <w:p w14:paraId="28DDCE10" w14:textId="6A50DC42" w:rsidR="002738C2" w:rsidRDefault="00A9034C" w:rsidP="00A9034C">
      <w:pPr>
        <w:ind w:left="567" w:hanging="283"/>
        <w:jc w:val="both"/>
        <w:rPr>
          <w:rFonts w:ascii="Century Gothic" w:hAnsi="Century Gothic" w:cs="Arial"/>
        </w:rPr>
      </w:pPr>
      <w:r>
        <w:rPr>
          <w:rFonts w:ascii="Century Gothic" w:hAnsi="Century Gothic" w:cs="Arial"/>
        </w:rPr>
        <w:t>4.</w:t>
      </w:r>
      <w:r>
        <w:rPr>
          <w:rFonts w:ascii="Century Gothic" w:hAnsi="Century Gothic"/>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4D42FFB" w:rsidR="003D4A7D" w:rsidRDefault="00A9034C" w:rsidP="00A9034C">
      <w:pPr>
        <w:ind w:left="567" w:hanging="283"/>
        <w:jc w:val="both"/>
        <w:rPr>
          <w:rFonts w:ascii="Century Gothic" w:hAnsi="Century Gothic" w:cs="Arial"/>
        </w:rPr>
      </w:pPr>
      <w:r>
        <w:rPr>
          <w:rFonts w:ascii="Century Gothic" w:hAnsi="Century Gothic"/>
        </w:rPr>
        <w:t xml:space="preserve">5. </w:t>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3F05DC29" w:rsidR="00005296" w:rsidRDefault="00A9034C" w:rsidP="00A9034C">
      <w:pPr>
        <w:ind w:left="567" w:hanging="283"/>
        <w:jc w:val="both"/>
        <w:rPr>
          <w:rFonts w:ascii="Century Gothic" w:hAnsi="Century Gothic" w:cs="Arial"/>
        </w:rPr>
      </w:pPr>
      <w:r>
        <w:rPr>
          <w:rFonts w:ascii="Century Gothic" w:hAnsi="Century Gothic" w:cs="Arial"/>
        </w:rPr>
        <w:t xml:space="preserve">6. </w:t>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1D572B58" w:rsidR="0034428E" w:rsidRDefault="00A9034C" w:rsidP="00A9034C">
      <w:pPr>
        <w:ind w:left="567" w:hanging="283"/>
        <w:jc w:val="both"/>
        <w:rPr>
          <w:rFonts w:ascii="Century Gothic" w:hAnsi="Century Gothic" w:cs="Arial"/>
        </w:rPr>
      </w:pPr>
      <w:r>
        <w:rPr>
          <w:rFonts w:ascii="Century Gothic" w:hAnsi="Century Gothic" w:cs="Arial"/>
        </w:rPr>
        <w:t xml:space="preserve">7. </w:t>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26C4CA0B" w:rsidR="0034428E" w:rsidRDefault="00A9034C" w:rsidP="00A9034C">
      <w:pPr>
        <w:ind w:left="567" w:hanging="283"/>
        <w:jc w:val="both"/>
        <w:rPr>
          <w:rFonts w:ascii="Century Gothic" w:hAnsi="Century Gothic" w:cs="Arial"/>
        </w:rPr>
      </w:pPr>
      <w:r>
        <w:rPr>
          <w:rFonts w:ascii="Century Gothic" w:hAnsi="Century Gothic" w:cs="Arial"/>
        </w:rPr>
        <w:t xml:space="preserve">8. </w:t>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5C58E489" w:rsidR="003D4A7D" w:rsidRDefault="00A9034C" w:rsidP="00A9034C">
      <w:pPr>
        <w:ind w:left="567" w:hanging="283"/>
        <w:jc w:val="both"/>
        <w:rPr>
          <w:rFonts w:ascii="Century Gothic" w:hAnsi="Century Gothic" w:cs="Arial"/>
        </w:rPr>
      </w:pPr>
      <w:r>
        <w:rPr>
          <w:rFonts w:ascii="Century Gothic" w:hAnsi="Century Gothic" w:cs="Arial"/>
        </w:rPr>
        <w:t xml:space="preserve">9. </w:t>
      </w:r>
      <w:r w:rsidR="003D4A7D" w:rsidRPr="00126E33">
        <w:rPr>
          <w:rFonts w:ascii="Century Gothic" w:hAnsi="Century Gothic" w:cs="Arial"/>
        </w:rPr>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249F1090" w:rsidR="00DF43AC" w:rsidRPr="00126E33" w:rsidRDefault="00A9034C" w:rsidP="00A9034C">
      <w:pPr>
        <w:ind w:left="567" w:hanging="283"/>
        <w:jc w:val="both"/>
        <w:rPr>
          <w:rFonts w:ascii="Century Gothic" w:hAnsi="Century Gothic" w:cs="Arial"/>
        </w:rPr>
      </w:pPr>
      <w:r>
        <w:rPr>
          <w:rFonts w:ascii="Century Gothic" w:hAnsi="Century Gothic" w:cs="Arial"/>
        </w:rPr>
        <w:t xml:space="preserve">10.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01B623D0" w:rsidR="00DF43AC" w:rsidRDefault="00B4594C" w:rsidP="00E22C48">
      <w:pPr>
        <w:ind w:left="705" w:hanging="421"/>
        <w:jc w:val="both"/>
        <w:rPr>
          <w:rFonts w:ascii="Century Gothic" w:hAnsi="Century Gothic" w:cs="Arial"/>
        </w:rPr>
      </w:pPr>
      <w:r w:rsidRPr="00126E33">
        <w:rPr>
          <w:rFonts w:ascii="Century Gothic" w:hAnsi="Century Gothic" w:cs="Arial"/>
        </w:rPr>
        <w:t>1</w:t>
      </w:r>
      <w:r w:rsidR="00A9034C">
        <w:rPr>
          <w:rFonts w:ascii="Century Gothic" w:hAnsi="Century Gothic" w:cs="Arial"/>
        </w:rPr>
        <w:t xml:space="preserve">1.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F3096D7"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A9034C">
        <w:rPr>
          <w:rFonts w:ascii="Century Gothic" w:hAnsi="Century Gothic" w:cs="Arial"/>
        </w:rPr>
        <w:t xml:space="preserve">2. </w:t>
      </w:r>
      <w:r>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7604C52A" w:rsidR="00870D45" w:rsidRDefault="00450BDE" w:rsidP="00DF43AC">
      <w:pPr>
        <w:ind w:left="705" w:hanging="421"/>
        <w:jc w:val="both"/>
        <w:rPr>
          <w:rFonts w:ascii="Century Gothic" w:hAnsi="Century Gothic" w:cs="Arial"/>
        </w:rPr>
      </w:pPr>
      <w:r>
        <w:rPr>
          <w:rFonts w:ascii="Century Gothic" w:hAnsi="Century Gothic" w:cs="Arial"/>
        </w:rPr>
        <w:lastRenderedPageBreak/>
        <w:t>1</w:t>
      </w:r>
      <w:r w:rsidR="00A9034C">
        <w:rPr>
          <w:rFonts w:ascii="Century Gothic" w:hAnsi="Century Gothic" w:cs="Arial"/>
        </w:rPr>
        <w:t>3</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144931C5" w:rsidR="002738C2" w:rsidRPr="00126E33" w:rsidRDefault="00A9034C" w:rsidP="00A9034C">
      <w:pPr>
        <w:ind w:left="705" w:hanging="421"/>
        <w:jc w:val="both"/>
        <w:rPr>
          <w:rFonts w:ascii="Century Gothic" w:hAnsi="Century Gothic" w:cs="Arial"/>
        </w:rPr>
      </w:pPr>
      <w:r>
        <w:rPr>
          <w:rFonts w:ascii="Century Gothic" w:hAnsi="Century Gothic" w:cs="Arial"/>
        </w:rPr>
        <w:t xml:space="preserve">14.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45BBABEF"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A9034C">
        <w:rPr>
          <w:rFonts w:ascii="Century Gothic" w:hAnsi="Century Gothic" w:cs="Arial"/>
        </w:rPr>
        <w:t>5</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lastRenderedPageBreak/>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11D0FEA"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947B42">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5A31C56F"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nie przysługuje.</w:t>
      </w:r>
    </w:p>
    <w:p w14:paraId="69368A0D" w14:textId="3638A94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947B4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69CB7D12"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947B42">
        <w:rPr>
          <w:rFonts w:ascii="Century Gothic" w:hAnsi="Century Gothic" w:cs="Arial"/>
        </w:rPr>
        <w:t xml:space="preserve">załącznik nr </w:t>
      </w:r>
      <w:r w:rsidR="00947B42" w:rsidRPr="00947B42">
        <w:rPr>
          <w:rFonts w:ascii="Century Gothic" w:hAnsi="Century Gothic" w:cs="Arial"/>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0089F54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lastRenderedPageBreak/>
        <w:t>Szacunkowa wartość umowy wynosi</w:t>
      </w:r>
      <w:r w:rsidR="00843D8C" w:rsidRPr="00126E33">
        <w:rPr>
          <w:rFonts w:ascii="Century Gothic" w:hAnsi="Century Gothic" w:cs="Arial"/>
        </w:rPr>
        <w:t xml:space="preserve"> </w:t>
      </w:r>
      <w:r w:rsidR="001B5B74">
        <w:rPr>
          <w:rFonts w:ascii="Century Gothic" w:hAnsi="Century Gothic" w:cs="Arial"/>
          <w:b/>
          <w:bCs/>
        </w:rPr>
        <w:t>……………………..</w:t>
      </w:r>
      <w:r w:rsidR="00053E5C">
        <w:rPr>
          <w:rFonts w:ascii="Century Gothic" w:hAnsi="Century Gothic" w:cs="Arial"/>
        </w:rPr>
        <w:t xml:space="preserve"> </w:t>
      </w:r>
      <w:r w:rsidR="008B66DE" w:rsidRPr="00126E33">
        <w:rPr>
          <w:rFonts w:ascii="Century Gothic" w:hAnsi="Century Gothic" w:cs="Arial"/>
        </w:rPr>
        <w:t>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46737FF" w14:textId="5AA841F2" w:rsidR="000E779B" w:rsidRPr="004F0710" w:rsidRDefault="000E779B" w:rsidP="000E779B">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353582">
        <w:rPr>
          <w:rFonts w:ascii="Century Gothic" w:hAnsi="Century Gothic"/>
        </w:rPr>
        <w:t>4</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06DBDC20" w14:textId="08FF469C" w:rsidR="000E779B" w:rsidRPr="00A4019E" w:rsidRDefault="000E779B" w:rsidP="000E779B">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Pr>
          <w:rFonts w:ascii="Century Gothic" w:hAnsi="Century Gothic"/>
          <w:sz w:val="20"/>
        </w:rPr>
        <w:t>500 zł za każde naruszenie obowiązku Przyjmującego Zamówienie wynikającego z §4 ust. 1</w:t>
      </w:r>
      <w:r w:rsidR="00353582">
        <w:rPr>
          <w:rFonts w:ascii="Century Gothic" w:hAnsi="Century Gothic"/>
          <w:sz w:val="20"/>
        </w:rPr>
        <w:t>1</w:t>
      </w:r>
      <w:r>
        <w:rPr>
          <w:rFonts w:ascii="Century Gothic" w:hAnsi="Century Gothic"/>
          <w:sz w:val="20"/>
        </w:rPr>
        <w:t>, §4 ust.1</w:t>
      </w:r>
      <w:r w:rsidR="00353582">
        <w:rPr>
          <w:rFonts w:ascii="Century Gothic" w:hAnsi="Century Gothic"/>
          <w:sz w:val="20"/>
        </w:rPr>
        <w:t>2</w:t>
      </w:r>
      <w:r>
        <w:rPr>
          <w:rFonts w:ascii="Century Gothic" w:hAnsi="Century Gothic"/>
          <w:sz w:val="20"/>
        </w:rPr>
        <w:t xml:space="preserve"> oraz § 6 ust. 4 </w:t>
      </w:r>
      <w:r>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3B986ABA" w14:textId="46B3D88A" w:rsidR="000E779B" w:rsidRDefault="000E779B" w:rsidP="000E779B">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w:t>
      </w:r>
      <w:r w:rsidR="00FB4205">
        <w:rPr>
          <w:rFonts w:ascii="Century Gothic" w:hAnsi="Century Gothic"/>
          <w:sz w:val="20"/>
        </w:rPr>
        <w:t xml:space="preserve"> za dany dzień i/lub  noc udzielania świadczeń szpitalnych</w:t>
      </w:r>
      <w:r>
        <w:rPr>
          <w:rFonts w:ascii="Century Gothic" w:hAnsi="Century Gothic"/>
          <w:sz w:val="20"/>
        </w:rPr>
        <w:t>, które Przyjmujący Zamówienie otrzymałby zgodnie z wcześniej ustalonym harmonogramem, w przypadku, gdy Przyjmujący zamówienie nie stawi się bez usprawiedliwienia w siedzibie Udzielającego Zamówienie w terminie określonym</w:t>
      </w:r>
      <w:r w:rsidR="00C87A84">
        <w:rPr>
          <w:rFonts w:ascii="Century Gothic" w:hAnsi="Century Gothic"/>
          <w:sz w:val="20"/>
        </w:rPr>
        <w:t xml:space="preserve"> w harmonogramie, o którym mowa w </w:t>
      </w:r>
      <w:r>
        <w:rPr>
          <w:rFonts w:ascii="Century Gothic" w:hAnsi="Century Gothic"/>
          <w:sz w:val="20"/>
        </w:rPr>
        <w:t>§</w:t>
      </w:r>
      <w:r w:rsidR="00353582">
        <w:rPr>
          <w:rFonts w:ascii="Century Gothic" w:hAnsi="Century Gothic"/>
          <w:sz w:val="20"/>
        </w:rPr>
        <w:t>3</w:t>
      </w:r>
      <w:r>
        <w:rPr>
          <w:rFonts w:ascii="Century Gothic" w:hAnsi="Century Gothic"/>
          <w:sz w:val="20"/>
        </w:rPr>
        <w:t xml:space="preserve"> ust. </w:t>
      </w:r>
      <w:r w:rsidR="00353582">
        <w:rPr>
          <w:rFonts w:ascii="Century Gothic" w:hAnsi="Century Gothic"/>
          <w:sz w:val="20"/>
        </w:rPr>
        <w:t>8</w:t>
      </w:r>
      <w:r>
        <w:rPr>
          <w:rFonts w:ascii="Century Gothic" w:hAnsi="Century Gothic"/>
          <w:sz w:val="20"/>
        </w:rPr>
        <w:t xml:space="preserve"> Umowy. </w:t>
      </w:r>
    </w:p>
    <w:p w14:paraId="614336C3" w14:textId="77777777" w:rsidR="000E779B" w:rsidRPr="004F0710" w:rsidRDefault="000E779B" w:rsidP="000E779B">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70075602" w14:textId="7961CBC5" w:rsidR="000E779B" w:rsidRPr="00126E33" w:rsidRDefault="000E779B" w:rsidP="000E779B">
      <w:pPr>
        <w:numPr>
          <w:ilvl w:val="0"/>
          <w:numId w:val="10"/>
        </w:numPr>
        <w:ind w:left="284" w:hanging="284"/>
        <w:jc w:val="both"/>
        <w:rPr>
          <w:rFonts w:ascii="Century Gothic" w:hAnsi="Century Gothic" w:cs="Arial"/>
        </w:rPr>
      </w:pPr>
      <w:r>
        <w:rPr>
          <w:rFonts w:ascii="Century Gothic" w:hAnsi="Century Gothic" w:cs="Arial"/>
        </w:rPr>
        <w:t>Udzielający zamówienie</w:t>
      </w:r>
      <w:r w:rsidRPr="00126E33">
        <w:rPr>
          <w:rFonts w:ascii="Century Gothic" w:hAnsi="Century Gothic" w:cs="Arial"/>
        </w:rPr>
        <w:t xml:space="preserve"> ma prawo do rozwiązania niniejszej Umowy przed terminem określonym w §2 ze skutkiem natychmiastowym w przypadku: </w:t>
      </w:r>
    </w:p>
    <w:p w14:paraId="647B83F5" w14:textId="25D85771" w:rsidR="000E779B" w:rsidRPr="00126E33" w:rsidRDefault="00976F53" w:rsidP="000E779B">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0E779B" w:rsidRPr="00126E33">
        <w:rPr>
          <w:rFonts w:ascii="Century Gothic" w:hAnsi="Century Gothic" w:cs="Arial"/>
        </w:rPr>
        <w:t>utracił prawo wykonywania zawodu lub został w tym prawie zawieszony przez organ do tego uprawniony,</w:t>
      </w:r>
    </w:p>
    <w:p w14:paraId="71824A4F" w14:textId="75F955E9" w:rsidR="000E779B" w:rsidRDefault="00976F53" w:rsidP="000E779B">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0E779B" w:rsidRPr="00126E33">
        <w:rPr>
          <w:rFonts w:ascii="Century Gothic" w:hAnsi="Century Gothic" w:cs="Arial"/>
        </w:rPr>
        <w:t xml:space="preserve">pomimo wezwania, nie dostarczył </w:t>
      </w:r>
      <w:r w:rsidR="000E779B">
        <w:rPr>
          <w:rFonts w:ascii="Century Gothic" w:hAnsi="Century Gothic" w:cs="Arial"/>
        </w:rPr>
        <w:t>Udzielającemu zamówienie</w:t>
      </w:r>
      <w:r w:rsidR="000E779B" w:rsidRPr="00126E33">
        <w:rPr>
          <w:rFonts w:ascii="Century Gothic" w:hAnsi="Century Gothic" w:cs="Arial"/>
        </w:rPr>
        <w:t xml:space="preserve"> kopii dowodu zawarcia umowy ubezpieczenia odpowiedzialności cywilnej</w:t>
      </w:r>
      <w:r w:rsidR="000E779B">
        <w:rPr>
          <w:rFonts w:ascii="Century Gothic" w:hAnsi="Century Gothic" w:cs="Arial"/>
        </w:rPr>
        <w:t>,</w:t>
      </w:r>
    </w:p>
    <w:p w14:paraId="2E699FA7" w14:textId="77777777" w:rsidR="000E779B" w:rsidRPr="00654F1E" w:rsidRDefault="000E779B" w:rsidP="000E779B">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251E9353" w14:textId="77777777" w:rsidR="000E779B" w:rsidRPr="00654F1E" w:rsidRDefault="000E779B" w:rsidP="000E779B">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Pr>
          <w:rFonts w:ascii="Century Gothic" w:hAnsi="Century Gothic" w:cs="Arial"/>
        </w:rPr>
        <w:t xml:space="preserve">lub nienależytego prowadzenia </w:t>
      </w:r>
      <w:r w:rsidRPr="00654F1E">
        <w:rPr>
          <w:rFonts w:ascii="Century Gothic" w:hAnsi="Century Gothic" w:cs="Arial"/>
        </w:rPr>
        <w:t>dokumentacji</w:t>
      </w:r>
      <w:r>
        <w:rPr>
          <w:rFonts w:ascii="Century Gothic" w:hAnsi="Century Gothic" w:cs="Arial"/>
        </w:rPr>
        <w:t xml:space="preserve"> medycznej</w:t>
      </w:r>
      <w:r w:rsidRPr="00654F1E">
        <w:rPr>
          <w:rFonts w:ascii="Century Gothic" w:hAnsi="Century Gothic" w:cs="Arial"/>
        </w:rPr>
        <w:t>,</w:t>
      </w:r>
    </w:p>
    <w:p w14:paraId="21069FD6" w14:textId="77777777" w:rsidR="000E779B" w:rsidRPr="00654F1E" w:rsidRDefault="000E779B" w:rsidP="000E779B">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162E8F90" w14:textId="77777777" w:rsidR="000E779B" w:rsidRPr="00654F1E" w:rsidRDefault="000E779B" w:rsidP="000E779B">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13465158" w14:textId="77777777" w:rsidR="000E779B" w:rsidRPr="00654F1E" w:rsidRDefault="000E779B" w:rsidP="000E779B">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0BAB6222" w14:textId="3F79B011" w:rsidR="000E779B" w:rsidRPr="00654F1E" w:rsidRDefault="000E779B" w:rsidP="000E779B">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976F53">
        <w:rPr>
          <w:rFonts w:ascii="Century Gothic" w:hAnsi="Century Gothic" w:cs="Arial"/>
        </w:rPr>
        <w:t xml:space="preserve">przez Przyjmującego Zamówienie </w:t>
      </w:r>
      <w:r w:rsidRPr="00654F1E">
        <w:rPr>
          <w:rFonts w:ascii="Century Gothic" w:hAnsi="Century Gothic" w:cs="Arial"/>
        </w:rPr>
        <w:t xml:space="preserve">przepisów Bhp, </w:t>
      </w:r>
      <w:r w:rsidR="00976F53">
        <w:rPr>
          <w:rFonts w:ascii="Century Gothic" w:hAnsi="Century Gothic" w:cs="Arial"/>
        </w:rPr>
        <w:t>p</w:t>
      </w:r>
      <w:r w:rsidRPr="00654F1E">
        <w:rPr>
          <w:rFonts w:ascii="Century Gothic" w:hAnsi="Century Gothic" w:cs="Arial"/>
        </w:rPr>
        <w:t>-poż. i innych przepisów szczególnych obowiązujących u Udzielającego Zamówienia,</w:t>
      </w:r>
    </w:p>
    <w:p w14:paraId="48E05891" w14:textId="338468D0" w:rsidR="000E779B" w:rsidRPr="00654F1E" w:rsidRDefault="000E779B" w:rsidP="000E779B">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976F53">
        <w:rPr>
          <w:rFonts w:ascii="Century Gothic" w:hAnsi="Century Gothic" w:cs="Arial"/>
        </w:rPr>
        <w:t>.</w:t>
      </w:r>
    </w:p>
    <w:p w14:paraId="61B27E94" w14:textId="77777777" w:rsidR="000E779B" w:rsidRDefault="000E779B" w:rsidP="000E779B">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Umowa może być rozwiązana przez każdą ze stron bez zachowania okresu wypowiedzenia, w przypadku rażącego naruszenia przez drugą stronę istotnych postanowień Umowy.</w:t>
      </w:r>
    </w:p>
    <w:p w14:paraId="17AECDAF" w14:textId="77777777" w:rsidR="000E779B" w:rsidRPr="00483A61" w:rsidRDefault="000E779B" w:rsidP="000E779B">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281564DA" w14:textId="77777777" w:rsidR="000E779B" w:rsidRPr="00483A61" w:rsidRDefault="000E779B" w:rsidP="000E779B">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57CAD476" w14:textId="2D6FD8D5" w:rsidR="000E779B" w:rsidRPr="00483A61" w:rsidRDefault="000E779B" w:rsidP="000E779B">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D21AA0">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B45A7D5" w14:textId="77777777" w:rsidR="000E779B" w:rsidRPr="00483A61" w:rsidRDefault="000E779B" w:rsidP="000E779B">
      <w:pPr>
        <w:ind w:left="567"/>
        <w:jc w:val="both"/>
        <w:rPr>
          <w:rFonts w:ascii="Century Gothic" w:hAnsi="Century Gothic" w:cs="Calibri"/>
          <w:color w:val="000000" w:themeColor="text1"/>
        </w:rPr>
      </w:pPr>
      <w:r w:rsidRPr="00483A61">
        <w:rPr>
          <w:rFonts w:ascii="Century Gothic" w:hAnsi="Century Gothic" w:cs="Calibri"/>
          <w:color w:val="000000" w:themeColor="text1"/>
        </w:rPr>
        <w:lastRenderedPageBreak/>
        <w:t>c) Przyjmujący zamówienie nie jest w stanie w dalszym ciągu realizować przedmiotu umowy w sposób należyty.</w:t>
      </w:r>
    </w:p>
    <w:p w14:paraId="5A445E9C" w14:textId="77777777" w:rsidR="000E779B" w:rsidRPr="00483A61" w:rsidRDefault="000E779B" w:rsidP="000E779B">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0BEE6469" w14:textId="7DC9842C" w:rsidR="000E779B" w:rsidRPr="00654F1E" w:rsidRDefault="000E779B" w:rsidP="000E779B">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 ust.1</w:t>
      </w:r>
      <w:r w:rsidRPr="00654F1E">
        <w:rPr>
          <w:rFonts w:ascii="Century Gothic" w:hAnsi="Century Gothic" w:cs="Arial"/>
        </w:rPr>
        <w:t xml:space="preserve">, na co Przyjmujący Zamówienie wyraża zgodę.  Renegocjacje te odbywać się będą w ramach i na podstawie zmian warunków finansowych umowy pomiędzy Udzielającym Zamówienia i NFZ. Brak porozumienia w powyższym zakresie w terminie 14 dni </w:t>
      </w:r>
      <w:r w:rsidR="00D26DCB">
        <w:rPr>
          <w:rFonts w:ascii="Century Gothic" w:hAnsi="Century Gothic" w:cs="Arial"/>
        </w:rPr>
        <w:t>od rozpoczęcia negocjacji upoważnia każdą ze stron</w:t>
      </w:r>
      <w:r w:rsidRPr="00654F1E">
        <w:rPr>
          <w:rFonts w:ascii="Century Gothic" w:hAnsi="Century Gothic" w:cs="Arial"/>
        </w:rPr>
        <w:t xml:space="preserve"> </w:t>
      </w:r>
      <w:r w:rsidR="00D26DCB">
        <w:rPr>
          <w:rFonts w:ascii="Century Gothic" w:hAnsi="Century Gothic" w:cs="Arial"/>
        </w:rPr>
        <w:t xml:space="preserve">do </w:t>
      </w:r>
      <w:r w:rsidRPr="00654F1E">
        <w:rPr>
          <w:rFonts w:ascii="Century Gothic" w:hAnsi="Century Gothic" w:cs="Arial"/>
        </w:rPr>
        <w:t>rozwiązani</w:t>
      </w:r>
      <w:r w:rsidR="00D26DCB">
        <w:rPr>
          <w:rFonts w:ascii="Century Gothic" w:hAnsi="Century Gothic" w:cs="Arial"/>
        </w:rPr>
        <w:t>a</w:t>
      </w:r>
      <w:r w:rsidRPr="00654F1E">
        <w:rPr>
          <w:rFonts w:ascii="Century Gothic" w:hAnsi="Century Gothic" w:cs="Arial"/>
        </w:rPr>
        <w:t xml:space="preserve"> niniejszej umowy z zachowanie</w:t>
      </w:r>
      <w:r>
        <w:rPr>
          <w:rFonts w:ascii="Century Gothic" w:hAnsi="Century Gothic" w:cs="Arial"/>
        </w:rPr>
        <w:t>m</w:t>
      </w:r>
      <w:r w:rsidRPr="00654F1E">
        <w:rPr>
          <w:rFonts w:ascii="Century Gothic" w:hAnsi="Century Gothic" w:cs="Arial"/>
        </w:rPr>
        <w:t xml:space="preserve"> </w:t>
      </w:r>
      <w:r w:rsidR="00D26DCB">
        <w:rPr>
          <w:rFonts w:ascii="Century Gothic" w:hAnsi="Century Gothic" w:cs="Arial"/>
        </w:rPr>
        <w:t>okresu</w:t>
      </w:r>
      <w:r w:rsidRPr="00654F1E">
        <w:rPr>
          <w:rFonts w:ascii="Century Gothic" w:hAnsi="Century Gothic" w:cs="Arial"/>
        </w:rPr>
        <w:t xml:space="preserve"> wypowiedzenia o</w:t>
      </w:r>
      <w:r w:rsidR="00D26DCB">
        <w:rPr>
          <w:rFonts w:ascii="Century Gothic" w:hAnsi="Century Gothic" w:cs="Arial"/>
        </w:rPr>
        <w:t>kreślo</w:t>
      </w:r>
      <w:r w:rsidRPr="00654F1E">
        <w:rPr>
          <w:rFonts w:ascii="Century Gothic" w:hAnsi="Century Gothic" w:cs="Arial"/>
        </w:rPr>
        <w:t xml:space="preserve">nego w </w:t>
      </w:r>
      <w:r w:rsidRPr="00695CA4">
        <w:rPr>
          <w:rFonts w:ascii="Century Gothic" w:hAnsi="Century Gothic" w:cs="Arial"/>
        </w:rPr>
        <w:t>ust. 3.</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4561FB9F"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W sprawach nie uregulowanych niniejszą umową mają zastosowanie przepisy Kodeksu cywilnego, ustawy z dnia 18.03.2022r. o działalności leczniczej (Dz.U. z 2022r. poz. 633 t.j.) ustawy z dnia 27.08.2004r. o świadczeniach opieki zdrowotnej finansowanych ze środków publicznych (Dz.U. z 202</w:t>
      </w:r>
      <w:r w:rsidR="00976F53">
        <w:rPr>
          <w:rFonts w:ascii="Century Gothic" w:hAnsi="Century Gothic" w:cs="Arial"/>
        </w:rPr>
        <w:t>2</w:t>
      </w:r>
      <w:r w:rsidRPr="00B17C05">
        <w:rPr>
          <w:rFonts w:ascii="Century Gothic" w:hAnsi="Century Gothic" w:cs="Arial"/>
        </w:rPr>
        <w:t xml:space="preserve"> poz. </w:t>
      </w:r>
      <w:r w:rsidR="00976F53">
        <w:rPr>
          <w:rFonts w:ascii="Century Gothic" w:hAnsi="Century Gothic" w:cs="Arial"/>
        </w:rPr>
        <w:t>2561</w:t>
      </w:r>
      <w:r w:rsidRPr="00B17C05">
        <w:rPr>
          <w:rFonts w:ascii="Century Gothic" w:hAnsi="Century Gothic" w:cs="Arial"/>
        </w:rPr>
        <w:t xml:space="preserve"> t.j.), przepisy wykonawcze wydane na podstawie w/w ustaw oraz Statut i Regulamin Organizacyjny W-MCChP. </w:t>
      </w:r>
    </w:p>
    <w:bookmarkEnd w:id="4"/>
    <w:bookmarkEnd w:id="5"/>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Default="00821C81" w:rsidP="00CF2409">
      <w:pPr>
        <w:tabs>
          <w:tab w:val="center" w:pos="7014"/>
          <w:tab w:val="right" w:pos="9072"/>
        </w:tabs>
        <w:spacing w:after="100" w:afterAutospacing="1"/>
        <w:ind w:left="4248" w:firstLine="708"/>
        <w:rPr>
          <w:rFonts w:ascii="Century Gothic" w:hAnsi="Century Gothic"/>
        </w:rPr>
      </w:pPr>
    </w:p>
    <w:p w14:paraId="611E808B" w14:textId="77777777" w:rsidR="007920C7" w:rsidRDefault="007920C7" w:rsidP="00CF2409">
      <w:pPr>
        <w:tabs>
          <w:tab w:val="center" w:pos="7014"/>
          <w:tab w:val="right" w:pos="9072"/>
        </w:tabs>
        <w:spacing w:after="100" w:afterAutospacing="1"/>
        <w:ind w:left="4248" w:firstLine="708"/>
        <w:rPr>
          <w:rFonts w:ascii="Century Gothic" w:hAnsi="Century Gothic"/>
        </w:rPr>
      </w:pPr>
    </w:p>
    <w:p w14:paraId="3FB2BBD7" w14:textId="77777777" w:rsidR="007920C7" w:rsidRDefault="007920C7" w:rsidP="00CF2409">
      <w:pPr>
        <w:tabs>
          <w:tab w:val="center" w:pos="7014"/>
          <w:tab w:val="right" w:pos="9072"/>
        </w:tabs>
        <w:spacing w:after="100" w:afterAutospacing="1"/>
        <w:ind w:left="4248" w:firstLine="708"/>
        <w:rPr>
          <w:rFonts w:ascii="Century Gothic" w:hAnsi="Century Gothic"/>
        </w:rPr>
      </w:pPr>
    </w:p>
    <w:p w14:paraId="26D35D17" w14:textId="77777777" w:rsidR="007920C7" w:rsidRDefault="007920C7" w:rsidP="00CF2409">
      <w:pPr>
        <w:tabs>
          <w:tab w:val="center" w:pos="7014"/>
          <w:tab w:val="right" w:pos="9072"/>
        </w:tabs>
        <w:spacing w:after="100" w:afterAutospacing="1"/>
        <w:ind w:left="4248" w:firstLine="708"/>
        <w:rPr>
          <w:rFonts w:ascii="Century Gothic" w:hAnsi="Century Gothic"/>
        </w:rPr>
      </w:pPr>
    </w:p>
    <w:p w14:paraId="41672491" w14:textId="77777777" w:rsidR="007920C7" w:rsidRDefault="007920C7" w:rsidP="00CF2409">
      <w:pPr>
        <w:tabs>
          <w:tab w:val="center" w:pos="7014"/>
          <w:tab w:val="right" w:pos="9072"/>
        </w:tabs>
        <w:spacing w:after="100" w:afterAutospacing="1"/>
        <w:ind w:left="4248" w:firstLine="708"/>
        <w:rPr>
          <w:rFonts w:ascii="Century Gothic" w:hAnsi="Century Gothic"/>
        </w:rPr>
      </w:pPr>
    </w:p>
    <w:p w14:paraId="73F86478" w14:textId="77777777" w:rsidR="007920C7" w:rsidRDefault="007920C7" w:rsidP="00CF2409">
      <w:pPr>
        <w:tabs>
          <w:tab w:val="center" w:pos="7014"/>
          <w:tab w:val="right" w:pos="9072"/>
        </w:tabs>
        <w:spacing w:after="100" w:afterAutospacing="1"/>
        <w:ind w:left="4248" w:firstLine="708"/>
        <w:rPr>
          <w:rFonts w:ascii="Century Gothic" w:hAnsi="Century Gothic"/>
        </w:rPr>
      </w:pPr>
    </w:p>
    <w:p w14:paraId="16CEC1CC" w14:textId="77777777" w:rsidR="007920C7" w:rsidRDefault="007920C7" w:rsidP="00CF2409">
      <w:pPr>
        <w:tabs>
          <w:tab w:val="center" w:pos="7014"/>
          <w:tab w:val="right" w:pos="9072"/>
        </w:tabs>
        <w:spacing w:after="100" w:afterAutospacing="1"/>
        <w:ind w:left="4248" w:firstLine="708"/>
        <w:rPr>
          <w:rFonts w:ascii="Century Gothic" w:hAnsi="Century Gothic"/>
        </w:rPr>
      </w:pPr>
    </w:p>
    <w:p w14:paraId="70F79127" w14:textId="77777777" w:rsidR="007920C7" w:rsidRPr="00126E33" w:rsidRDefault="007920C7"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4F5ECD8" w14:textId="2BDF6E71" w:rsidR="0029533C" w:rsidRPr="00126E33" w:rsidRDefault="0029533C" w:rsidP="00704ACD">
      <w:pPr>
        <w:tabs>
          <w:tab w:val="center" w:pos="7014"/>
          <w:tab w:val="right" w:pos="9072"/>
        </w:tabs>
        <w:spacing w:after="100" w:afterAutospacing="1"/>
        <w:ind w:left="4248"/>
        <w:rPr>
          <w:rFonts w:ascii="Century Gothic" w:hAnsi="Century Gothic"/>
        </w:rPr>
      </w:pPr>
      <w:bookmarkStart w:id="6" w:name="_Hlk80341983"/>
      <w:r w:rsidRPr="00126E33">
        <w:rPr>
          <w:rFonts w:ascii="Century Gothic" w:hAnsi="Century Gothic"/>
        </w:rPr>
        <w:t xml:space="preserve">Załącznik nr </w:t>
      </w:r>
      <w:r w:rsidR="00EF03C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704ACD" w:rsidRPr="00704ACD">
        <w:rPr>
          <w:rFonts w:ascii="Century Gothic" w:hAnsi="Century Gothic"/>
          <w:b/>
          <w:bCs/>
          <w:u w:val="single"/>
        </w:rPr>
        <w:t xml:space="preserve"> </w:t>
      </w:r>
      <w:r w:rsidR="00704ACD" w:rsidRPr="00126E33">
        <w:rPr>
          <w:rFonts w:ascii="Century Gothic" w:hAnsi="Century Gothic"/>
          <w:b/>
          <w:bCs/>
          <w:u w:val="single"/>
        </w:rPr>
        <w:t>SDK</w:t>
      </w:r>
      <w:r w:rsidR="001B5B74">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bookmarkEnd w:id="6"/>
    <w:p w14:paraId="7A967253" w14:textId="77777777" w:rsidR="004B275E" w:rsidRPr="000A3C44" w:rsidRDefault="004B275E" w:rsidP="004B275E">
      <w:pPr>
        <w:jc w:val="center"/>
        <w:rPr>
          <w:rFonts w:ascii="Century Gothic" w:hAnsi="Century Gothic" w:cs="Calibri"/>
          <w:b/>
        </w:rPr>
      </w:pPr>
      <w:r w:rsidRPr="000A3C44">
        <w:rPr>
          <w:rFonts w:ascii="Century Gothic" w:hAnsi="Century Gothic" w:cs="Calibri"/>
          <w:b/>
        </w:rPr>
        <w:t>ZESTAWIENIE USŁUG ZDROWOTNYCH ZA MIESIĄC ………….…..…. /ROK………………</w:t>
      </w:r>
    </w:p>
    <w:p w14:paraId="78ACC67F" w14:textId="77777777" w:rsidR="004B275E" w:rsidRPr="00A4019E" w:rsidRDefault="004B275E" w:rsidP="004B275E">
      <w:pPr>
        <w:spacing w:after="100" w:afterAutospacing="1"/>
        <w:ind w:left="4248" w:firstLine="708"/>
        <w:jc w:val="center"/>
        <w:rPr>
          <w:rFonts w:ascii="Century Gothic" w:hAnsi="Century Gothic" w:cs="Calibri"/>
          <w:sz w:val="16"/>
          <w:szCs w:val="16"/>
        </w:rPr>
      </w:pPr>
    </w:p>
    <w:tbl>
      <w:tblPr>
        <w:tblW w:w="9298" w:type="dxa"/>
        <w:tblInd w:w="55" w:type="dxa"/>
        <w:tblLayout w:type="fixed"/>
        <w:tblCellMar>
          <w:top w:w="55" w:type="dxa"/>
          <w:left w:w="55" w:type="dxa"/>
          <w:bottom w:w="55" w:type="dxa"/>
          <w:right w:w="55" w:type="dxa"/>
        </w:tblCellMar>
        <w:tblLook w:val="04A0" w:firstRow="1" w:lastRow="0" w:firstColumn="1" w:lastColumn="0" w:noHBand="0" w:noVBand="1"/>
      </w:tblPr>
      <w:tblGrid>
        <w:gridCol w:w="1502"/>
        <w:gridCol w:w="2408"/>
        <w:gridCol w:w="1419"/>
        <w:gridCol w:w="2410"/>
        <w:gridCol w:w="1559"/>
      </w:tblGrid>
      <w:tr w:rsidR="004B275E" w14:paraId="3628DA44" w14:textId="77777777" w:rsidTr="0014232E">
        <w:tc>
          <w:tcPr>
            <w:tcW w:w="1502" w:type="dxa"/>
            <w:tcBorders>
              <w:top w:val="single" w:sz="2" w:space="0" w:color="000000"/>
              <w:left w:val="single" w:sz="2" w:space="0" w:color="000000"/>
              <w:bottom w:val="single" w:sz="2" w:space="0" w:color="000000"/>
              <w:right w:val="nil"/>
            </w:tcBorders>
            <w:shd w:val="clear" w:color="auto" w:fill="auto"/>
            <w:hideMark/>
          </w:tcPr>
          <w:p w14:paraId="1747E928" w14:textId="77777777" w:rsidR="004B275E" w:rsidRDefault="004B275E" w:rsidP="0014232E">
            <w:pPr>
              <w:pStyle w:val="Zawartotabeli"/>
              <w:spacing w:line="600" w:lineRule="auto"/>
              <w:jc w:val="center"/>
            </w:pPr>
            <w:r>
              <w:rPr>
                <w:rFonts w:cs="Times New Roman"/>
                <w:b/>
                <w:bCs/>
                <w:sz w:val="18"/>
                <w:szCs w:val="18"/>
              </w:rPr>
              <w:t>Dzień m-ca</w:t>
            </w:r>
          </w:p>
        </w:tc>
        <w:tc>
          <w:tcPr>
            <w:tcW w:w="2408" w:type="dxa"/>
            <w:tcBorders>
              <w:top w:val="single" w:sz="2" w:space="0" w:color="000000"/>
              <w:left w:val="single" w:sz="2" w:space="0" w:color="000000"/>
              <w:bottom w:val="single" w:sz="2" w:space="0" w:color="000000"/>
              <w:right w:val="nil"/>
            </w:tcBorders>
            <w:shd w:val="clear" w:color="auto" w:fill="auto"/>
            <w:hideMark/>
          </w:tcPr>
          <w:p w14:paraId="3CC8501D" w14:textId="77777777" w:rsidR="004B275E" w:rsidRDefault="004B275E" w:rsidP="0014232E">
            <w:pPr>
              <w:pStyle w:val="Zawartotabeli"/>
              <w:jc w:val="center"/>
              <w:rPr>
                <w:rFonts w:cs="Times New Roman"/>
                <w:b/>
                <w:bCs/>
                <w:sz w:val="18"/>
                <w:szCs w:val="18"/>
              </w:rPr>
            </w:pPr>
            <w:r>
              <w:rPr>
                <w:rFonts w:cs="Times New Roman"/>
                <w:b/>
                <w:bCs/>
                <w:sz w:val="18"/>
                <w:szCs w:val="18"/>
              </w:rPr>
              <w:t>Udzielanie świadczeń zdrowotnych w godzinach normalnej ordynacji</w:t>
            </w:r>
          </w:p>
          <w:p w14:paraId="6BB6454B" w14:textId="77777777" w:rsidR="004B275E" w:rsidRDefault="004B275E" w:rsidP="0014232E">
            <w:pPr>
              <w:pStyle w:val="Zawartotabeli"/>
              <w:jc w:val="center"/>
            </w:pPr>
            <w:r>
              <w:rPr>
                <w:rFonts w:cs="Times New Roman"/>
                <w:b/>
                <w:bCs/>
                <w:sz w:val="18"/>
                <w:szCs w:val="18"/>
              </w:rPr>
              <w:t>od godziny do godziny</w:t>
            </w:r>
          </w:p>
        </w:tc>
        <w:tc>
          <w:tcPr>
            <w:tcW w:w="1419" w:type="dxa"/>
            <w:tcBorders>
              <w:top w:val="single" w:sz="2" w:space="0" w:color="000000"/>
              <w:left w:val="single" w:sz="2" w:space="0" w:color="000000"/>
              <w:bottom w:val="single" w:sz="2" w:space="0" w:color="000000"/>
              <w:right w:val="single" w:sz="2" w:space="0" w:color="000000"/>
            </w:tcBorders>
          </w:tcPr>
          <w:p w14:paraId="4A8D4981" w14:textId="77777777" w:rsidR="004B275E" w:rsidRDefault="004B275E" w:rsidP="0014232E">
            <w:pPr>
              <w:pStyle w:val="Zawartotabeli"/>
              <w:ind w:left="-55"/>
              <w:jc w:val="center"/>
            </w:pPr>
            <w:r>
              <w:rPr>
                <w:rFonts w:cs="Times New Roman"/>
                <w:b/>
                <w:bCs/>
                <w:sz w:val="18"/>
                <w:szCs w:val="18"/>
              </w:rPr>
              <w:t xml:space="preserve">Ilość godzin </w:t>
            </w:r>
          </w:p>
          <w:p w14:paraId="2949AC10" w14:textId="77777777" w:rsidR="004B275E" w:rsidRDefault="004B275E" w:rsidP="0014232E">
            <w:pPr>
              <w:pStyle w:val="Zawartotabeli"/>
              <w:jc w:val="center"/>
              <w:rPr>
                <w:rFonts w:cs="Times New Roman"/>
                <w:b/>
                <w:bCs/>
                <w:sz w:val="18"/>
                <w:szCs w:val="18"/>
              </w:rPr>
            </w:pPr>
          </w:p>
        </w:tc>
        <w:tc>
          <w:tcPr>
            <w:tcW w:w="2410" w:type="dxa"/>
            <w:tcBorders>
              <w:top w:val="single" w:sz="2" w:space="0" w:color="000000"/>
              <w:left w:val="single" w:sz="2" w:space="0" w:color="000000"/>
              <w:bottom w:val="single" w:sz="2" w:space="0" w:color="000000"/>
              <w:right w:val="nil"/>
            </w:tcBorders>
            <w:shd w:val="clear" w:color="auto" w:fill="auto"/>
            <w:hideMark/>
          </w:tcPr>
          <w:p w14:paraId="0A5A9F42" w14:textId="77777777" w:rsidR="004B275E" w:rsidRDefault="004B275E" w:rsidP="0014232E">
            <w:pPr>
              <w:pStyle w:val="Zawartotabeli"/>
              <w:jc w:val="center"/>
              <w:rPr>
                <w:rFonts w:cs="Times New Roman"/>
                <w:b/>
                <w:bCs/>
                <w:sz w:val="18"/>
                <w:szCs w:val="18"/>
              </w:rPr>
            </w:pPr>
            <w:r>
              <w:rPr>
                <w:rFonts w:cs="Times New Roman"/>
                <w:b/>
                <w:bCs/>
                <w:sz w:val="18"/>
                <w:szCs w:val="18"/>
              </w:rPr>
              <w:t>Opieka lekarska  poza normalną ordynacją</w:t>
            </w:r>
          </w:p>
          <w:p w14:paraId="519C585B" w14:textId="77777777" w:rsidR="004B275E" w:rsidRDefault="004B275E" w:rsidP="0014232E">
            <w:pPr>
              <w:pStyle w:val="Zawartotabeli"/>
              <w:jc w:val="center"/>
            </w:pPr>
            <w:r>
              <w:rPr>
                <w:rFonts w:cs="Times New Roman"/>
                <w:b/>
                <w:bCs/>
                <w:sz w:val="18"/>
                <w:szCs w:val="18"/>
              </w:rPr>
              <w:t>od godziny do godziny</w:t>
            </w:r>
          </w:p>
        </w:tc>
        <w:tc>
          <w:tcPr>
            <w:tcW w:w="1559" w:type="dxa"/>
            <w:tcBorders>
              <w:top w:val="single" w:sz="2" w:space="0" w:color="000000"/>
              <w:left w:val="single" w:sz="2" w:space="0" w:color="000000"/>
              <w:bottom w:val="single" w:sz="2" w:space="0" w:color="000000"/>
              <w:right w:val="single" w:sz="2" w:space="0" w:color="000000"/>
            </w:tcBorders>
            <w:shd w:val="clear" w:color="auto" w:fill="auto"/>
            <w:hideMark/>
          </w:tcPr>
          <w:p w14:paraId="75F6696E" w14:textId="77777777" w:rsidR="004B275E" w:rsidRDefault="004B275E" w:rsidP="0014232E">
            <w:pPr>
              <w:pStyle w:val="Zawartotabeli"/>
              <w:ind w:left="-55"/>
              <w:jc w:val="center"/>
            </w:pPr>
            <w:r>
              <w:rPr>
                <w:rFonts w:cs="Times New Roman"/>
                <w:b/>
                <w:bCs/>
                <w:sz w:val="18"/>
                <w:szCs w:val="18"/>
              </w:rPr>
              <w:t xml:space="preserve">Ilość godzin </w:t>
            </w:r>
          </w:p>
          <w:p w14:paraId="0937A104" w14:textId="77777777" w:rsidR="004B275E" w:rsidRDefault="004B275E" w:rsidP="0014232E">
            <w:pPr>
              <w:pStyle w:val="Zawartotabeli"/>
              <w:ind w:left="90" w:hanging="145"/>
              <w:jc w:val="center"/>
            </w:pPr>
          </w:p>
        </w:tc>
      </w:tr>
      <w:tr w:rsidR="004B275E" w14:paraId="7A31C228" w14:textId="77777777" w:rsidTr="0014232E">
        <w:tc>
          <w:tcPr>
            <w:tcW w:w="1502" w:type="dxa"/>
            <w:tcBorders>
              <w:top w:val="nil"/>
              <w:left w:val="single" w:sz="2" w:space="0" w:color="000000"/>
              <w:bottom w:val="single" w:sz="2" w:space="0" w:color="000000"/>
              <w:right w:val="nil"/>
            </w:tcBorders>
            <w:hideMark/>
          </w:tcPr>
          <w:p w14:paraId="584A24F0" w14:textId="77777777" w:rsidR="004B275E" w:rsidRDefault="004B275E" w:rsidP="0014232E">
            <w:pPr>
              <w:pStyle w:val="Zawartotabeli"/>
              <w:jc w:val="center"/>
            </w:pPr>
            <w:r>
              <w:rPr>
                <w:rFonts w:cs="Times New Roman"/>
                <w:b/>
                <w:bCs/>
                <w:sz w:val="18"/>
                <w:szCs w:val="18"/>
              </w:rPr>
              <w:t>1</w:t>
            </w:r>
          </w:p>
        </w:tc>
        <w:tc>
          <w:tcPr>
            <w:tcW w:w="2408" w:type="dxa"/>
            <w:tcBorders>
              <w:top w:val="nil"/>
              <w:left w:val="single" w:sz="2" w:space="0" w:color="000000"/>
              <w:bottom w:val="single" w:sz="2" w:space="0" w:color="000000"/>
              <w:right w:val="nil"/>
            </w:tcBorders>
          </w:tcPr>
          <w:p w14:paraId="2F77FAE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8E1697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A97527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A42A7F2" w14:textId="77777777" w:rsidR="004B275E" w:rsidRDefault="004B275E" w:rsidP="0014232E">
            <w:pPr>
              <w:pStyle w:val="Zawartotabeli"/>
              <w:snapToGrid w:val="0"/>
              <w:jc w:val="center"/>
              <w:rPr>
                <w:rFonts w:cs="Times New Roman"/>
                <w:sz w:val="18"/>
                <w:szCs w:val="18"/>
              </w:rPr>
            </w:pPr>
          </w:p>
        </w:tc>
      </w:tr>
      <w:tr w:rsidR="004B275E" w14:paraId="6433F41C" w14:textId="77777777" w:rsidTr="0014232E">
        <w:tc>
          <w:tcPr>
            <w:tcW w:w="1502" w:type="dxa"/>
            <w:tcBorders>
              <w:top w:val="nil"/>
              <w:left w:val="single" w:sz="2" w:space="0" w:color="000000"/>
              <w:bottom w:val="single" w:sz="2" w:space="0" w:color="000000"/>
              <w:right w:val="nil"/>
            </w:tcBorders>
            <w:hideMark/>
          </w:tcPr>
          <w:p w14:paraId="61F2712A" w14:textId="77777777" w:rsidR="004B275E" w:rsidRDefault="004B275E" w:rsidP="0014232E">
            <w:pPr>
              <w:pStyle w:val="Zawartotabeli"/>
              <w:jc w:val="center"/>
            </w:pPr>
            <w:r>
              <w:rPr>
                <w:rFonts w:cs="Times New Roman"/>
                <w:b/>
                <w:bCs/>
                <w:sz w:val="18"/>
                <w:szCs w:val="18"/>
              </w:rPr>
              <w:t>2</w:t>
            </w:r>
          </w:p>
        </w:tc>
        <w:tc>
          <w:tcPr>
            <w:tcW w:w="2408" w:type="dxa"/>
            <w:tcBorders>
              <w:top w:val="nil"/>
              <w:left w:val="single" w:sz="2" w:space="0" w:color="000000"/>
              <w:bottom w:val="single" w:sz="2" w:space="0" w:color="000000"/>
              <w:right w:val="nil"/>
            </w:tcBorders>
          </w:tcPr>
          <w:p w14:paraId="2CEC43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EDA1D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A1A69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802C65" w14:textId="77777777" w:rsidR="004B275E" w:rsidRDefault="004B275E" w:rsidP="0014232E">
            <w:pPr>
              <w:pStyle w:val="Zawartotabeli"/>
              <w:snapToGrid w:val="0"/>
              <w:jc w:val="center"/>
              <w:rPr>
                <w:rFonts w:cs="Times New Roman"/>
                <w:sz w:val="18"/>
                <w:szCs w:val="18"/>
              </w:rPr>
            </w:pPr>
          </w:p>
        </w:tc>
      </w:tr>
      <w:tr w:rsidR="004B275E" w14:paraId="4FB4846A" w14:textId="77777777" w:rsidTr="0014232E">
        <w:tc>
          <w:tcPr>
            <w:tcW w:w="1502" w:type="dxa"/>
            <w:tcBorders>
              <w:top w:val="nil"/>
              <w:left w:val="single" w:sz="2" w:space="0" w:color="000000"/>
              <w:bottom w:val="single" w:sz="2" w:space="0" w:color="000000"/>
              <w:right w:val="nil"/>
            </w:tcBorders>
            <w:hideMark/>
          </w:tcPr>
          <w:p w14:paraId="3828B2B6" w14:textId="77777777" w:rsidR="004B275E" w:rsidRDefault="004B275E" w:rsidP="0014232E">
            <w:pPr>
              <w:pStyle w:val="Zawartotabeli"/>
              <w:jc w:val="center"/>
            </w:pPr>
            <w:r>
              <w:rPr>
                <w:rFonts w:cs="Times New Roman"/>
                <w:b/>
                <w:bCs/>
                <w:sz w:val="18"/>
                <w:szCs w:val="18"/>
              </w:rPr>
              <w:t>3</w:t>
            </w:r>
          </w:p>
        </w:tc>
        <w:tc>
          <w:tcPr>
            <w:tcW w:w="2408" w:type="dxa"/>
            <w:tcBorders>
              <w:top w:val="nil"/>
              <w:left w:val="single" w:sz="2" w:space="0" w:color="000000"/>
              <w:bottom w:val="single" w:sz="2" w:space="0" w:color="000000"/>
              <w:right w:val="nil"/>
            </w:tcBorders>
          </w:tcPr>
          <w:p w14:paraId="0C5CB0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ADCDA4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5AF4AF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DB7F6F" w14:textId="77777777" w:rsidR="004B275E" w:rsidRDefault="004B275E" w:rsidP="0014232E">
            <w:pPr>
              <w:pStyle w:val="Zawartotabeli"/>
              <w:snapToGrid w:val="0"/>
              <w:jc w:val="center"/>
              <w:rPr>
                <w:rFonts w:cs="Times New Roman"/>
                <w:sz w:val="18"/>
                <w:szCs w:val="18"/>
              </w:rPr>
            </w:pPr>
          </w:p>
        </w:tc>
      </w:tr>
      <w:tr w:rsidR="004B275E" w14:paraId="3AAABC35" w14:textId="77777777" w:rsidTr="0014232E">
        <w:tc>
          <w:tcPr>
            <w:tcW w:w="1502" w:type="dxa"/>
            <w:tcBorders>
              <w:top w:val="nil"/>
              <w:left w:val="single" w:sz="2" w:space="0" w:color="000000"/>
              <w:bottom w:val="single" w:sz="2" w:space="0" w:color="000000"/>
              <w:right w:val="nil"/>
            </w:tcBorders>
            <w:hideMark/>
          </w:tcPr>
          <w:p w14:paraId="5B48AE19" w14:textId="77777777" w:rsidR="004B275E" w:rsidRDefault="004B275E" w:rsidP="0014232E">
            <w:pPr>
              <w:pStyle w:val="Zawartotabeli"/>
              <w:jc w:val="center"/>
            </w:pPr>
            <w:r>
              <w:rPr>
                <w:rFonts w:cs="Times New Roman"/>
                <w:b/>
                <w:bCs/>
                <w:sz w:val="18"/>
                <w:szCs w:val="18"/>
              </w:rPr>
              <w:t>4</w:t>
            </w:r>
          </w:p>
        </w:tc>
        <w:tc>
          <w:tcPr>
            <w:tcW w:w="2408" w:type="dxa"/>
            <w:tcBorders>
              <w:top w:val="nil"/>
              <w:left w:val="single" w:sz="2" w:space="0" w:color="000000"/>
              <w:bottom w:val="single" w:sz="2" w:space="0" w:color="000000"/>
              <w:right w:val="nil"/>
            </w:tcBorders>
          </w:tcPr>
          <w:p w14:paraId="0E4BDBE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3F4F09"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AC7CF42"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E66D94A" w14:textId="77777777" w:rsidR="004B275E" w:rsidRDefault="004B275E" w:rsidP="0014232E">
            <w:pPr>
              <w:pStyle w:val="Zawartotabeli"/>
              <w:snapToGrid w:val="0"/>
              <w:jc w:val="center"/>
              <w:rPr>
                <w:rFonts w:cs="Times New Roman"/>
                <w:sz w:val="18"/>
                <w:szCs w:val="18"/>
              </w:rPr>
            </w:pPr>
          </w:p>
        </w:tc>
      </w:tr>
      <w:tr w:rsidR="004B275E" w14:paraId="3CF853B2" w14:textId="77777777" w:rsidTr="0014232E">
        <w:tc>
          <w:tcPr>
            <w:tcW w:w="1502" w:type="dxa"/>
            <w:tcBorders>
              <w:top w:val="nil"/>
              <w:left w:val="single" w:sz="2" w:space="0" w:color="000000"/>
              <w:bottom w:val="single" w:sz="2" w:space="0" w:color="000000"/>
              <w:right w:val="nil"/>
            </w:tcBorders>
            <w:hideMark/>
          </w:tcPr>
          <w:p w14:paraId="43030C4E" w14:textId="77777777" w:rsidR="004B275E" w:rsidRDefault="004B275E" w:rsidP="0014232E">
            <w:pPr>
              <w:pStyle w:val="Zawartotabeli"/>
              <w:jc w:val="center"/>
            </w:pPr>
            <w:r>
              <w:rPr>
                <w:rFonts w:cs="Times New Roman"/>
                <w:b/>
                <w:bCs/>
                <w:sz w:val="18"/>
                <w:szCs w:val="18"/>
              </w:rPr>
              <w:t>5</w:t>
            </w:r>
          </w:p>
        </w:tc>
        <w:tc>
          <w:tcPr>
            <w:tcW w:w="2408" w:type="dxa"/>
            <w:tcBorders>
              <w:top w:val="nil"/>
              <w:left w:val="single" w:sz="2" w:space="0" w:color="000000"/>
              <w:bottom w:val="single" w:sz="2" w:space="0" w:color="000000"/>
              <w:right w:val="nil"/>
            </w:tcBorders>
          </w:tcPr>
          <w:p w14:paraId="66FBD80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9AD67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D2251D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8ABAC29" w14:textId="77777777" w:rsidR="004B275E" w:rsidRDefault="004B275E" w:rsidP="0014232E">
            <w:pPr>
              <w:pStyle w:val="Zawartotabeli"/>
              <w:snapToGrid w:val="0"/>
              <w:jc w:val="center"/>
              <w:rPr>
                <w:rFonts w:cs="Times New Roman"/>
                <w:sz w:val="18"/>
                <w:szCs w:val="18"/>
              </w:rPr>
            </w:pPr>
          </w:p>
        </w:tc>
      </w:tr>
      <w:tr w:rsidR="004B275E" w14:paraId="08871E07" w14:textId="77777777" w:rsidTr="0014232E">
        <w:tc>
          <w:tcPr>
            <w:tcW w:w="1502" w:type="dxa"/>
            <w:tcBorders>
              <w:top w:val="nil"/>
              <w:left w:val="single" w:sz="2" w:space="0" w:color="000000"/>
              <w:bottom w:val="single" w:sz="2" w:space="0" w:color="000000"/>
              <w:right w:val="nil"/>
            </w:tcBorders>
            <w:hideMark/>
          </w:tcPr>
          <w:p w14:paraId="1DAFB35A" w14:textId="77777777" w:rsidR="004B275E" w:rsidRDefault="004B275E" w:rsidP="0014232E">
            <w:pPr>
              <w:pStyle w:val="Zawartotabeli"/>
              <w:jc w:val="center"/>
            </w:pPr>
            <w:r>
              <w:rPr>
                <w:rFonts w:cs="Times New Roman"/>
                <w:b/>
                <w:bCs/>
                <w:sz w:val="18"/>
                <w:szCs w:val="18"/>
              </w:rPr>
              <w:t>6</w:t>
            </w:r>
          </w:p>
        </w:tc>
        <w:tc>
          <w:tcPr>
            <w:tcW w:w="2408" w:type="dxa"/>
            <w:tcBorders>
              <w:top w:val="nil"/>
              <w:left w:val="single" w:sz="2" w:space="0" w:color="000000"/>
              <w:bottom w:val="single" w:sz="2" w:space="0" w:color="000000"/>
              <w:right w:val="nil"/>
            </w:tcBorders>
          </w:tcPr>
          <w:p w14:paraId="7880357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98F47A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8BBD703"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9345AAB" w14:textId="77777777" w:rsidR="004B275E" w:rsidRDefault="004B275E" w:rsidP="0014232E">
            <w:pPr>
              <w:pStyle w:val="Zawartotabeli"/>
              <w:snapToGrid w:val="0"/>
              <w:jc w:val="center"/>
              <w:rPr>
                <w:rFonts w:cs="Times New Roman"/>
                <w:sz w:val="18"/>
                <w:szCs w:val="18"/>
              </w:rPr>
            </w:pPr>
          </w:p>
        </w:tc>
      </w:tr>
      <w:tr w:rsidR="004B275E" w14:paraId="467B7669" w14:textId="77777777" w:rsidTr="0014232E">
        <w:tc>
          <w:tcPr>
            <w:tcW w:w="1502" w:type="dxa"/>
            <w:tcBorders>
              <w:top w:val="nil"/>
              <w:left w:val="single" w:sz="2" w:space="0" w:color="000000"/>
              <w:bottom w:val="single" w:sz="2" w:space="0" w:color="000000"/>
              <w:right w:val="nil"/>
            </w:tcBorders>
            <w:hideMark/>
          </w:tcPr>
          <w:p w14:paraId="4297A618" w14:textId="77777777" w:rsidR="004B275E" w:rsidRDefault="004B275E" w:rsidP="0014232E">
            <w:pPr>
              <w:pStyle w:val="Zawartotabeli"/>
              <w:jc w:val="center"/>
            </w:pPr>
            <w:r>
              <w:rPr>
                <w:rFonts w:cs="Times New Roman"/>
                <w:b/>
                <w:bCs/>
                <w:sz w:val="18"/>
                <w:szCs w:val="18"/>
              </w:rPr>
              <w:t>7</w:t>
            </w:r>
          </w:p>
        </w:tc>
        <w:tc>
          <w:tcPr>
            <w:tcW w:w="2408" w:type="dxa"/>
            <w:tcBorders>
              <w:top w:val="nil"/>
              <w:left w:val="single" w:sz="2" w:space="0" w:color="000000"/>
              <w:bottom w:val="single" w:sz="2" w:space="0" w:color="000000"/>
              <w:right w:val="nil"/>
            </w:tcBorders>
          </w:tcPr>
          <w:p w14:paraId="4ECBBF5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97901B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242B1E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3AFB339" w14:textId="77777777" w:rsidR="004B275E" w:rsidRDefault="004B275E" w:rsidP="0014232E">
            <w:pPr>
              <w:pStyle w:val="Zawartotabeli"/>
              <w:snapToGrid w:val="0"/>
              <w:jc w:val="center"/>
              <w:rPr>
                <w:rFonts w:cs="Times New Roman"/>
                <w:sz w:val="18"/>
                <w:szCs w:val="18"/>
              </w:rPr>
            </w:pPr>
          </w:p>
        </w:tc>
      </w:tr>
      <w:tr w:rsidR="004B275E" w14:paraId="7BBF1F63" w14:textId="77777777" w:rsidTr="0014232E">
        <w:tc>
          <w:tcPr>
            <w:tcW w:w="1502" w:type="dxa"/>
            <w:tcBorders>
              <w:top w:val="nil"/>
              <w:left w:val="single" w:sz="2" w:space="0" w:color="000000"/>
              <w:bottom w:val="single" w:sz="2" w:space="0" w:color="000000"/>
              <w:right w:val="nil"/>
            </w:tcBorders>
            <w:hideMark/>
          </w:tcPr>
          <w:p w14:paraId="097A78C8" w14:textId="77777777" w:rsidR="004B275E" w:rsidRDefault="004B275E" w:rsidP="0014232E">
            <w:pPr>
              <w:pStyle w:val="Zawartotabeli"/>
              <w:jc w:val="center"/>
            </w:pPr>
            <w:r>
              <w:rPr>
                <w:rFonts w:cs="Times New Roman"/>
                <w:b/>
                <w:bCs/>
                <w:sz w:val="18"/>
                <w:szCs w:val="18"/>
              </w:rPr>
              <w:t>8</w:t>
            </w:r>
          </w:p>
        </w:tc>
        <w:tc>
          <w:tcPr>
            <w:tcW w:w="2408" w:type="dxa"/>
            <w:tcBorders>
              <w:top w:val="nil"/>
              <w:left w:val="single" w:sz="2" w:space="0" w:color="000000"/>
              <w:bottom w:val="single" w:sz="2" w:space="0" w:color="000000"/>
              <w:right w:val="nil"/>
            </w:tcBorders>
          </w:tcPr>
          <w:p w14:paraId="3A7853F1"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53922B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BF66C7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AD3B0C" w14:textId="77777777" w:rsidR="004B275E" w:rsidRDefault="004B275E" w:rsidP="0014232E">
            <w:pPr>
              <w:pStyle w:val="Zawartotabeli"/>
              <w:snapToGrid w:val="0"/>
              <w:jc w:val="center"/>
              <w:rPr>
                <w:rFonts w:cs="Times New Roman"/>
                <w:sz w:val="18"/>
                <w:szCs w:val="18"/>
              </w:rPr>
            </w:pPr>
          </w:p>
        </w:tc>
      </w:tr>
      <w:tr w:rsidR="004B275E" w14:paraId="0C0F0838" w14:textId="77777777" w:rsidTr="0014232E">
        <w:tc>
          <w:tcPr>
            <w:tcW w:w="1502" w:type="dxa"/>
            <w:tcBorders>
              <w:top w:val="nil"/>
              <w:left w:val="single" w:sz="2" w:space="0" w:color="000000"/>
              <w:bottom w:val="single" w:sz="2" w:space="0" w:color="000000"/>
              <w:right w:val="nil"/>
            </w:tcBorders>
            <w:hideMark/>
          </w:tcPr>
          <w:p w14:paraId="6E24059C" w14:textId="77777777" w:rsidR="004B275E" w:rsidRDefault="004B275E" w:rsidP="0014232E">
            <w:pPr>
              <w:pStyle w:val="Zawartotabeli"/>
              <w:jc w:val="center"/>
            </w:pPr>
            <w:r>
              <w:rPr>
                <w:rFonts w:cs="Times New Roman"/>
                <w:b/>
                <w:bCs/>
                <w:sz w:val="18"/>
                <w:szCs w:val="18"/>
              </w:rPr>
              <w:t>9</w:t>
            </w:r>
          </w:p>
        </w:tc>
        <w:tc>
          <w:tcPr>
            <w:tcW w:w="2408" w:type="dxa"/>
            <w:tcBorders>
              <w:top w:val="nil"/>
              <w:left w:val="single" w:sz="2" w:space="0" w:color="000000"/>
              <w:bottom w:val="single" w:sz="2" w:space="0" w:color="000000"/>
              <w:right w:val="nil"/>
            </w:tcBorders>
          </w:tcPr>
          <w:p w14:paraId="76F81A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711D8F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2BE403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7B37EAB" w14:textId="77777777" w:rsidR="004B275E" w:rsidRDefault="004B275E" w:rsidP="0014232E">
            <w:pPr>
              <w:pStyle w:val="Zawartotabeli"/>
              <w:snapToGrid w:val="0"/>
              <w:jc w:val="center"/>
              <w:rPr>
                <w:rFonts w:cs="Times New Roman"/>
                <w:sz w:val="18"/>
                <w:szCs w:val="18"/>
              </w:rPr>
            </w:pPr>
          </w:p>
        </w:tc>
      </w:tr>
      <w:tr w:rsidR="004B275E" w14:paraId="4BC7B45A" w14:textId="77777777" w:rsidTr="0014232E">
        <w:tc>
          <w:tcPr>
            <w:tcW w:w="1502" w:type="dxa"/>
            <w:tcBorders>
              <w:top w:val="nil"/>
              <w:left w:val="single" w:sz="2" w:space="0" w:color="000000"/>
              <w:bottom w:val="single" w:sz="2" w:space="0" w:color="000000"/>
              <w:right w:val="nil"/>
            </w:tcBorders>
            <w:hideMark/>
          </w:tcPr>
          <w:p w14:paraId="37BAF242" w14:textId="77777777" w:rsidR="004B275E" w:rsidRDefault="004B275E" w:rsidP="0014232E">
            <w:pPr>
              <w:pStyle w:val="Zawartotabeli"/>
              <w:jc w:val="center"/>
            </w:pPr>
            <w:r>
              <w:rPr>
                <w:rFonts w:cs="Times New Roman"/>
                <w:b/>
                <w:bCs/>
                <w:sz w:val="18"/>
                <w:szCs w:val="18"/>
              </w:rPr>
              <w:t>10</w:t>
            </w:r>
          </w:p>
        </w:tc>
        <w:tc>
          <w:tcPr>
            <w:tcW w:w="2408" w:type="dxa"/>
            <w:tcBorders>
              <w:top w:val="nil"/>
              <w:left w:val="single" w:sz="2" w:space="0" w:color="000000"/>
              <w:bottom w:val="single" w:sz="2" w:space="0" w:color="000000"/>
              <w:right w:val="nil"/>
            </w:tcBorders>
          </w:tcPr>
          <w:p w14:paraId="19ECA45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66A948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D19600"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074615B" w14:textId="77777777" w:rsidR="004B275E" w:rsidRDefault="004B275E" w:rsidP="0014232E">
            <w:pPr>
              <w:pStyle w:val="Zawartotabeli"/>
              <w:snapToGrid w:val="0"/>
              <w:jc w:val="center"/>
              <w:rPr>
                <w:rFonts w:cs="Times New Roman"/>
                <w:sz w:val="18"/>
                <w:szCs w:val="18"/>
              </w:rPr>
            </w:pPr>
          </w:p>
        </w:tc>
      </w:tr>
      <w:tr w:rsidR="004B275E" w14:paraId="21DD8447" w14:textId="77777777" w:rsidTr="0014232E">
        <w:tc>
          <w:tcPr>
            <w:tcW w:w="1502" w:type="dxa"/>
            <w:tcBorders>
              <w:top w:val="nil"/>
              <w:left w:val="single" w:sz="2" w:space="0" w:color="000000"/>
              <w:bottom w:val="single" w:sz="2" w:space="0" w:color="000000"/>
              <w:right w:val="nil"/>
            </w:tcBorders>
            <w:hideMark/>
          </w:tcPr>
          <w:p w14:paraId="475EC7CC" w14:textId="77777777" w:rsidR="004B275E" w:rsidRDefault="004B275E" w:rsidP="0014232E">
            <w:pPr>
              <w:pStyle w:val="Zawartotabeli"/>
              <w:jc w:val="center"/>
            </w:pPr>
            <w:r>
              <w:rPr>
                <w:rFonts w:cs="Times New Roman"/>
                <w:b/>
                <w:bCs/>
                <w:sz w:val="18"/>
                <w:szCs w:val="18"/>
              </w:rPr>
              <w:t>11</w:t>
            </w:r>
          </w:p>
        </w:tc>
        <w:tc>
          <w:tcPr>
            <w:tcW w:w="2408" w:type="dxa"/>
            <w:tcBorders>
              <w:top w:val="nil"/>
              <w:left w:val="single" w:sz="2" w:space="0" w:color="000000"/>
              <w:bottom w:val="single" w:sz="2" w:space="0" w:color="000000"/>
              <w:right w:val="nil"/>
            </w:tcBorders>
          </w:tcPr>
          <w:p w14:paraId="1A23B48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D25E1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F705C2B"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48C9FDD" w14:textId="77777777" w:rsidR="004B275E" w:rsidRDefault="004B275E" w:rsidP="0014232E">
            <w:pPr>
              <w:pStyle w:val="Zawartotabeli"/>
              <w:snapToGrid w:val="0"/>
              <w:jc w:val="center"/>
              <w:rPr>
                <w:rFonts w:cs="Times New Roman"/>
                <w:sz w:val="18"/>
                <w:szCs w:val="18"/>
              </w:rPr>
            </w:pPr>
          </w:p>
        </w:tc>
      </w:tr>
      <w:tr w:rsidR="004B275E" w14:paraId="6ACEDD75" w14:textId="77777777" w:rsidTr="0014232E">
        <w:tc>
          <w:tcPr>
            <w:tcW w:w="1502" w:type="dxa"/>
            <w:tcBorders>
              <w:top w:val="nil"/>
              <w:left w:val="single" w:sz="2" w:space="0" w:color="000000"/>
              <w:bottom w:val="single" w:sz="2" w:space="0" w:color="000000"/>
              <w:right w:val="nil"/>
            </w:tcBorders>
            <w:hideMark/>
          </w:tcPr>
          <w:p w14:paraId="4A286AF7" w14:textId="77777777" w:rsidR="004B275E" w:rsidRDefault="004B275E" w:rsidP="0014232E">
            <w:pPr>
              <w:pStyle w:val="Zawartotabeli"/>
              <w:jc w:val="center"/>
            </w:pPr>
            <w:r>
              <w:rPr>
                <w:rFonts w:cs="Times New Roman"/>
                <w:b/>
                <w:bCs/>
                <w:sz w:val="18"/>
                <w:szCs w:val="18"/>
              </w:rPr>
              <w:t>12</w:t>
            </w:r>
          </w:p>
        </w:tc>
        <w:tc>
          <w:tcPr>
            <w:tcW w:w="2408" w:type="dxa"/>
            <w:tcBorders>
              <w:top w:val="nil"/>
              <w:left w:val="single" w:sz="2" w:space="0" w:color="000000"/>
              <w:bottom w:val="single" w:sz="2" w:space="0" w:color="000000"/>
              <w:right w:val="nil"/>
            </w:tcBorders>
          </w:tcPr>
          <w:p w14:paraId="0B9C5109"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6DD8EC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CBC21B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866621D" w14:textId="77777777" w:rsidR="004B275E" w:rsidRDefault="004B275E" w:rsidP="0014232E">
            <w:pPr>
              <w:pStyle w:val="Zawartotabeli"/>
              <w:snapToGrid w:val="0"/>
              <w:jc w:val="center"/>
              <w:rPr>
                <w:rFonts w:cs="Times New Roman"/>
                <w:sz w:val="18"/>
                <w:szCs w:val="18"/>
              </w:rPr>
            </w:pPr>
          </w:p>
        </w:tc>
      </w:tr>
      <w:tr w:rsidR="004B275E" w14:paraId="563CA35B" w14:textId="77777777" w:rsidTr="0014232E">
        <w:tc>
          <w:tcPr>
            <w:tcW w:w="1502" w:type="dxa"/>
            <w:tcBorders>
              <w:top w:val="nil"/>
              <w:left w:val="single" w:sz="2" w:space="0" w:color="000000"/>
              <w:bottom w:val="single" w:sz="2" w:space="0" w:color="000000"/>
              <w:right w:val="nil"/>
            </w:tcBorders>
            <w:hideMark/>
          </w:tcPr>
          <w:p w14:paraId="1D12B310" w14:textId="77777777" w:rsidR="004B275E" w:rsidRDefault="004B275E" w:rsidP="0014232E">
            <w:pPr>
              <w:pStyle w:val="Zawartotabeli"/>
              <w:jc w:val="center"/>
            </w:pPr>
            <w:r>
              <w:rPr>
                <w:rFonts w:cs="Times New Roman"/>
                <w:b/>
                <w:bCs/>
                <w:sz w:val="18"/>
                <w:szCs w:val="18"/>
              </w:rPr>
              <w:t>13</w:t>
            </w:r>
          </w:p>
        </w:tc>
        <w:tc>
          <w:tcPr>
            <w:tcW w:w="2408" w:type="dxa"/>
            <w:tcBorders>
              <w:top w:val="nil"/>
              <w:left w:val="single" w:sz="2" w:space="0" w:color="000000"/>
              <w:bottom w:val="single" w:sz="2" w:space="0" w:color="000000"/>
              <w:right w:val="nil"/>
            </w:tcBorders>
          </w:tcPr>
          <w:p w14:paraId="716C337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EFF67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7306D2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D7A0B1" w14:textId="77777777" w:rsidR="004B275E" w:rsidRDefault="004B275E" w:rsidP="0014232E">
            <w:pPr>
              <w:pStyle w:val="Zawartotabeli"/>
              <w:snapToGrid w:val="0"/>
              <w:jc w:val="center"/>
              <w:rPr>
                <w:rFonts w:cs="Times New Roman"/>
                <w:sz w:val="18"/>
                <w:szCs w:val="18"/>
              </w:rPr>
            </w:pPr>
          </w:p>
        </w:tc>
      </w:tr>
      <w:tr w:rsidR="004B275E" w14:paraId="6C384E73" w14:textId="77777777" w:rsidTr="0014232E">
        <w:tc>
          <w:tcPr>
            <w:tcW w:w="1502" w:type="dxa"/>
            <w:tcBorders>
              <w:top w:val="nil"/>
              <w:left w:val="single" w:sz="2" w:space="0" w:color="000000"/>
              <w:bottom w:val="single" w:sz="2" w:space="0" w:color="000000"/>
              <w:right w:val="nil"/>
            </w:tcBorders>
            <w:hideMark/>
          </w:tcPr>
          <w:p w14:paraId="6F53B9F7" w14:textId="77777777" w:rsidR="004B275E" w:rsidRDefault="004B275E" w:rsidP="0014232E">
            <w:pPr>
              <w:pStyle w:val="Zawartotabeli"/>
              <w:jc w:val="center"/>
            </w:pPr>
            <w:r>
              <w:rPr>
                <w:rFonts w:cs="Times New Roman"/>
                <w:b/>
                <w:bCs/>
                <w:sz w:val="18"/>
                <w:szCs w:val="18"/>
              </w:rPr>
              <w:t>14</w:t>
            </w:r>
          </w:p>
        </w:tc>
        <w:tc>
          <w:tcPr>
            <w:tcW w:w="2408" w:type="dxa"/>
            <w:tcBorders>
              <w:top w:val="nil"/>
              <w:left w:val="single" w:sz="2" w:space="0" w:color="000000"/>
              <w:bottom w:val="single" w:sz="2" w:space="0" w:color="000000"/>
              <w:right w:val="nil"/>
            </w:tcBorders>
          </w:tcPr>
          <w:p w14:paraId="7A1225B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53F1BA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115AF7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7F9261F" w14:textId="77777777" w:rsidR="004B275E" w:rsidRDefault="004B275E" w:rsidP="0014232E">
            <w:pPr>
              <w:pStyle w:val="Zawartotabeli"/>
              <w:snapToGrid w:val="0"/>
              <w:jc w:val="center"/>
              <w:rPr>
                <w:rFonts w:cs="Times New Roman"/>
                <w:sz w:val="18"/>
                <w:szCs w:val="18"/>
              </w:rPr>
            </w:pPr>
          </w:p>
        </w:tc>
      </w:tr>
      <w:tr w:rsidR="004B275E" w14:paraId="35AE069F" w14:textId="77777777" w:rsidTr="0014232E">
        <w:tc>
          <w:tcPr>
            <w:tcW w:w="1502" w:type="dxa"/>
            <w:tcBorders>
              <w:top w:val="nil"/>
              <w:left w:val="single" w:sz="2" w:space="0" w:color="000000"/>
              <w:bottom w:val="single" w:sz="2" w:space="0" w:color="000000"/>
              <w:right w:val="nil"/>
            </w:tcBorders>
            <w:hideMark/>
          </w:tcPr>
          <w:p w14:paraId="47267941" w14:textId="77777777" w:rsidR="004B275E" w:rsidRDefault="004B275E" w:rsidP="0014232E">
            <w:pPr>
              <w:pStyle w:val="Zawartotabeli"/>
              <w:jc w:val="center"/>
            </w:pPr>
            <w:r>
              <w:rPr>
                <w:rFonts w:cs="Times New Roman"/>
                <w:b/>
                <w:bCs/>
                <w:sz w:val="18"/>
                <w:szCs w:val="18"/>
              </w:rPr>
              <w:t>15</w:t>
            </w:r>
          </w:p>
        </w:tc>
        <w:tc>
          <w:tcPr>
            <w:tcW w:w="2408" w:type="dxa"/>
            <w:tcBorders>
              <w:top w:val="nil"/>
              <w:left w:val="single" w:sz="2" w:space="0" w:color="000000"/>
              <w:bottom w:val="single" w:sz="2" w:space="0" w:color="000000"/>
              <w:right w:val="nil"/>
            </w:tcBorders>
          </w:tcPr>
          <w:p w14:paraId="2A06869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766D9E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FC234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8642A0C" w14:textId="77777777" w:rsidR="004B275E" w:rsidRDefault="004B275E" w:rsidP="0014232E">
            <w:pPr>
              <w:pStyle w:val="Zawartotabeli"/>
              <w:snapToGrid w:val="0"/>
              <w:jc w:val="center"/>
              <w:rPr>
                <w:rFonts w:cs="Times New Roman"/>
                <w:sz w:val="18"/>
                <w:szCs w:val="18"/>
              </w:rPr>
            </w:pPr>
          </w:p>
        </w:tc>
      </w:tr>
      <w:tr w:rsidR="004B275E" w14:paraId="79FF6306" w14:textId="77777777" w:rsidTr="0014232E">
        <w:tc>
          <w:tcPr>
            <w:tcW w:w="1502" w:type="dxa"/>
            <w:tcBorders>
              <w:top w:val="nil"/>
              <w:left w:val="single" w:sz="2" w:space="0" w:color="000000"/>
              <w:bottom w:val="single" w:sz="2" w:space="0" w:color="000000"/>
              <w:right w:val="nil"/>
            </w:tcBorders>
            <w:hideMark/>
          </w:tcPr>
          <w:p w14:paraId="7040C9C4" w14:textId="77777777" w:rsidR="004B275E" w:rsidRDefault="004B275E" w:rsidP="0014232E">
            <w:pPr>
              <w:pStyle w:val="Zawartotabeli"/>
              <w:jc w:val="center"/>
            </w:pPr>
            <w:r>
              <w:rPr>
                <w:rFonts w:cs="Times New Roman"/>
                <w:b/>
                <w:bCs/>
                <w:sz w:val="18"/>
                <w:szCs w:val="18"/>
              </w:rPr>
              <w:t>16</w:t>
            </w:r>
          </w:p>
        </w:tc>
        <w:tc>
          <w:tcPr>
            <w:tcW w:w="2408" w:type="dxa"/>
            <w:tcBorders>
              <w:top w:val="nil"/>
              <w:left w:val="single" w:sz="2" w:space="0" w:color="000000"/>
              <w:bottom w:val="single" w:sz="2" w:space="0" w:color="000000"/>
              <w:right w:val="nil"/>
            </w:tcBorders>
          </w:tcPr>
          <w:p w14:paraId="0089536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F5138D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9FD4559"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45A5F1A" w14:textId="77777777" w:rsidR="004B275E" w:rsidRDefault="004B275E" w:rsidP="0014232E">
            <w:pPr>
              <w:pStyle w:val="Zawartotabeli"/>
              <w:snapToGrid w:val="0"/>
              <w:jc w:val="center"/>
              <w:rPr>
                <w:rFonts w:cs="Times New Roman"/>
                <w:sz w:val="18"/>
                <w:szCs w:val="18"/>
              </w:rPr>
            </w:pPr>
          </w:p>
        </w:tc>
      </w:tr>
      <w:tr w:rsidR="004B275E" w14:paraId="3895AC3E" w14:textId="77777777" w:rsidTr="0014232E">
        <w:tc>
          <w:tcPr>
            <w:tcW w:w="1502" w:type="dxa"/>
            <w:tcBorders>
              <w:top w:val="nil"/>
              <w:left w:val="single" w:sz="2" w:space="0" w:color="000000"/>
              <w:bottom w:val="single" w:sz="2" w:space="0" w:color="000000"/>
              <w:right w:val="nil"/>
            </w:tcBorders>
            <w:hideMark/>
          </w:tcPr>
          <w:p w14:paraId="5586E3AD" w14:textId="77777777" w:rsidR="004B275E" w:rsidRDefault="004B275E" w:rsidP="0014232E">
            <w:pPr>
              <w:pStyle w:val="Zawartotabeli"/>
              <w:jc w:val="center"/>
            </w:pPr>
            <w:r>
              <w:rPr>
                <w:rFonts w:cs="Times New Roman"/>
                <w:b/>
                <w:bCs/>
                <w:sz w:val="18"/>
                <w:szCs w:val="18"/>
              </w:rPr>
              <w:t>17</w:t>
            </w:r>
          </w:p>
        </w:tc>
        <w:tc>
          <w:tcPr>
            <w:tcW w:w="2408" w:type="dxa"/>
            <w:tcBorders>
              <w:top w:val="nil"/>
              <w:left w:val="single" w:sz="2" w:space="0" w:color="000000"/>
              <w:bottom w:val="single" w:sz="2" w:space="0" w:color="000000"/>
              <w:right w:val="nil"/>
            </w:tcBorders>
          </w:tcPr>
          <w:p w14:paraId="32D93F7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365578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1DAD96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3D474E7" w14:textId="77777777" w:rsidR="004B275E" w:rsidRDefault="004B275E" w:rsidP="0014232E">
            <w:pPr>
              <w:pStyle w:val="Zawartotabeli"/>
              <w:snapToGrid w:val="0"/>
              <w:jc w:val="center"/>
              <w:rPr>
                <w:rFonts w:cs="Times New Roman"/>
                <w:sz w:val="18"/>
                <w:szCs w:val="18"/>
              </w:rPr>
            </w:pPr>
          </w:p>
        </w:tc>
      </w:tr>
      <w:tr w:rsidR="004B275E" w14:paraId="4148ACF8" w14:textId="77777777" w:rsidTr="0014232E">
        <w:tc>
          <w:tcPr>
            <w:tcW w:w="1502" w:type="dxa"/>
            <w:tcBorders>
              <w:top w:val="nil"/>
              <w:left w:val="single" w:sz="2" w:space="0" w:color="000000"/>
              <w:bottom w:val="single" w:sz="2" w:space="0" w:color="000000"/>
              <w:right w:val="nil"/>
            </w:tcBorders>
            <w:hideMark/>
          </w:tcPr>
          <w:p w14:paraId="60FD96C5" w14:textId="77777777" w:rsidR="004B275E" w:rsidRDefault="004B275E" w:rsidP="0014232E">
            <w:pPr>
              <w:pStyle w:val="Zawartotabeli"/>
              <w:jc w:val="center"/>
            </w:pPr>
            <w:r>
              <w:rPr>
                <w:rFonts w:cs="Times New Roman"/>
                <w:b/>
                <w:bCs/>
                <w:sz w:val="18"/>
                <w:szCs w:val="18"/>
              </w:rPr>
              <w:t>18</w:t>
            </w:r>
          </w:p>
        </w:tc>
        <w:tc>
          <w:tcPr>
            <w:tcW w:w="2408" w:type="dxa"/>
            <w:tcBorders>
              <w:top w:val="nil"/>
              <w:left w:val="single" w:sz="2" w:space="0" w:color="000000"/>
              <w:bottom w:val="single" w:sz="2" w:space="0" w:color="000000"/>
              <w:right w:val="nil"/>
            </w:tcBorders>
          </w:tcPr>
          <w:p w14:paraId="7B8DF20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8A2CE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E8EB8A"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CA0D642" w14:textId="77777777" w:rsidR="004B275E" w:rsidRDefault="004B275E" w:rsidP="0014232E">
            <w:pPr>
              <w:pStyle w:val="Zawartotabeli"/>
              <w:snapToGrid w:val="0"/>
              <w:jc w:val="center"/>
              <w:rPr>
                <w:rFonts w:cs="Times New Roman"/>
                <w:sz w:val="18"/>
                <w:szCs w:val="18"/>
              </w:rPr>
            </w:pPr>
          </w:p>
        </w:tc>
      </w:tr>
      <w:tr w:rsidR="004B275E" w14:paraId="7DA897E2" w14:textId="77777777" w:rsidTr="0014232E">
        <w:tc>
          <w:tcPr>
            <w:tcW w:w="1502" w:type="dxa"/>
            <w:tcBorders>
              <w:top w:val="nil"/>
              <w:left w:val="single" w:sz="2" w:space="0" w:color="000000"/>
              <w:bottom w:val="single" w:sz="2" w:space="0" w:color="000000"/>
              <w:right w:val="nil"/>
            </w:tcBorders>
            <w:hideMark/>
          </w:tcPr>
          <w:p w14:paraId="1C207DD6" w14:textId="77777777" w:rsidR="004B275E" w:rsidRDefault="004B275E" w:rsidP="0014232E">
            <w:pPr>
              <w:pStyle w:val="Zawartotabeli"/>
              <w:jc w:val="center"/>
            </w:pPr>
            <w:r>
              <w:rPr>
                <w:rFonts w:cs="Times New Roman"/>
                <w:b/>
                <w:bCs/>
                <w:sz w:val="18"/>
                <w:szCs w:val="18"/>
              </w:rPr>
              <w:t>19</w:t>
            </w:r>
          </w:p>
        </w:tc>
        <w:tc>
          <w:tcPr>
            <w:tcW w:w="2408" w:type="dxa"/>
            <w:tcBorders>
              <w:top w:val="nil"/>
              <w:left w:val="single" w:sz="2" w:space="0" w:color="000000"/>
              <w:bottom w:val="single" w:sz="2" w:space="0" w:color="000000"/>
              <w:right w:val="nil"/>
            </w:tcBorders>
          </w:tcPr>
          <w:p w14:paraId="2588491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869DD9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66AD98"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E1E5B7D" w14:textId="77777777" w:rsidR="004B275E" w:rsidRDefault="004B275E" w:rsidP="0014232E">
            <w:pPr>
              <w:pStyle w:val="Zawartotabeli"/>
              <w:snapToGrid w:val="0"/>
              <w:jc w:val="center"/>
              <w:rPr>
                <w:rFonts w:cs="Times New Roman"/>
                <w:sz w:val="18"/>
                <w:szCs w:val="18"/>
              </w:rPr>
            </w:pPr>
          </w:p>
        </w:tc>
      </w:tr>
      <w:tr w:rsidR="004B275E" w14:paraId="7E401060" w14:textId="77777777" w:rsidTr="0014232E">
        <w:tc>
          <w:tcPr>
            <w:tcW w:w="1502" w:type="dxa"/>
            <w:tcBorders>
              <w:top w:val="nil"/>
              <w:left w:val="single" w:sz="2" w:space="0" w:color="000000"/>
              <w:bottom w:val="single" w:sz="2" w:space="0" w:color="000000"/>
              <w:right w:val="nil"/>
            </w:tcBorders>
            <w:hideMark/>
          </w:tcPr>
          <w:p w14:paraId="47D7B243" w14:textId="77777777" w:rsidR="004B275E" w:rsidRDefault="004B275E" w:rsidP="0014232E">
            <w:pPr>
              <w:pStyle w:val="Zawartotabeli"/>
              <w:jc w:val="center"/>
            </w:pPr>
            <w:r>
              <w:rPr>
                <w:rFonts w:cs="Times New Roman"/>
                <w:b/>
                <w:bCs/>
                <w:sz w:val="18"/>
                <w:szCs w:val="18"/>
              </w:rPr>
              <w:t>20</w:t>
            </w:r>
          </w:p>
        </w:tc>
        <w:tc>
          <w:tcPr>
            <w:tcW w:w="2408" w:type="dxa"/>
            <w:tcBorders>
              <w:top w:val="nil"/>
              <w:left w:val="single" w:sz="2" w:space="0" w:color="000000"/>
              <w:bottom w:val="single" w:sz="2" w:space="0" w:color="000000"/>
              <w:right w:val="nil"/>
            </w:tcBorders>
          </w:tcPr>
          <w:p w14:paraId="38DE833D"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B5D9F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B3C0F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7FE34E5" w14:textId="77777777" w:rsidR="004B275E" w:rsidRDefault="004B275E" w:rsidP="0014232E">
            <w:pPr>
              <w:pStyle w:val="Zawartotabeli"/>
              <w:snapToGrid w:val="0"/>
              <w:jc w:val="center"/>
              <w:rPr>
                <w:rFonts w:cs="Times New Roman"/>
                <w:sz w:val="18"/>
                <w:szCs w:val="18"/>
              </w:rPr>
            </w:pPr>
          </w:p>
        </w:tc>
      </w:tr>
      <w:tr w:rsidR="004B275E" w14:paraId="6634D302" w14:textId="77777777" w:rsidTr="0014232E">
        <w:tc>
          <w:tcPr>
            <w:tcW w:w="1502" w:type="dxa"/>
            <w:tcBorders>
              <w:top w:val="nil"/>
              <w:left w:val="single" w:sz="2" w:space="0" w:color="000000"/>
              <w:bottom w:val="single" w:sz="2" w:space="0" w:color="000000"/>
              <w:right w:val="nil"/>
            </w:tcBorders>
            <w:hideMark/>
          </w:tcPr>
          <w:p w14:paraId="7AC1353F" w14:textId="77777777" w:rsidR="004B275E" w:rsidRDefault="004B275E" w:rsidP="0014232E">
            <w:pPr>
              <w:pStyle w:val="Zawartotabeli"/>
              <w:jc w:val="center"/>
            </w:pPr>
            <w:r>
              <w:rPr>
                <w:rFonts w:cs="Times New Roman"/>
                <w:b/>
                <w:bCs/>
                <w:sz w:val="18"/>
                <w:szCs w:val="18"/>
              </w:rPr>
              <w:t>21</w:t>
            </w:r>
          </w:p>
        </w:tc>
        <w:tc>
          <w:tcPr>
            <w:tcW w:w="2408" w:type="dxa"/>
            <w:tcBorders>
              <w:top w:val="nil"/>
              <w:left w:val="single" w:sz="2" w:space="0" w:color="000000"/>
              <w:bottom w:val="single" w:sz="2" w:space="0" w:color="000000"/>
              <w:right w:val="nil"/>
            </w:tcBorders>
          </w:tcPr>
          <w:p w14:paraId="6124B4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8216A7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4FED0B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E9ADD9F" w14:textId="77777777" w:rsidR="004B275E" w:rsidRDefault="004B275E" w:rsidP="0014232E">
            <w:pPr>
              <w:pStyle w:val="Zawartotabeli"/>
              <w:snapToGrid w:val="0"/>
              <w:jc w:val="center"/>
              <w:rPr>
                <w:rFonts w:cs="Times New Roman"/>
                <w:sz w:val="18"/>
                <w:szCs w:val="18"/>
              </w:rPr>
            </w:pPr>
          </w:p>
        </w:tc>
      </w:tr>
      <w:tr w:rsidR="004B275E" w14:paraId="25DDB3EB" w14:textId="77777777" w:rsidTr="0014232E">
        <w:tc>
          <w:tcPr>
            <w:tcW w:w="1502" w:type="dxa"/>
            <w:tcBorders>
              <w:top w:val="nil"/>
              <w:left w:val="single" w:sz="2" w:space="0" w:color="000000"/>
              <w:bottom w:val="single" w:sz="2" w:space="0" w:color="000000"/>
              <w:right w:val="nil"/>
            </w:tcBorders>
            <w:hideMark/>
          </w:tcPr>
          <w:p w14:paraId="138FE10D" w14:textId="77777777" w:rsidR="004B275E" w:rsidRDefault="004B275E" w:rsidP="0014232E">
            <w:pPr>
              <w:pStyle w:val="Zawartotabeli"/>
              <w:jc w:val="center"/>
            </w:pPr>
            <w:r>
              <w:rPr>
                <w:rFonts w:cs="Times New Roman"/>
                <w:b/>
                <w:bCs/>
                <w:sz w:val="18"/>
                <w:szCs w:val="18"/>
              </w:rPr>
              <w:t>22</w:t>
            </w:r>
          </w:p>
        </w:tc>
        <w:tc>
          <w:tcPr>
            <w:tcW w:w="2408" w:type="dxa"/>
            <w:tcBorders>
              <w:top w:val="nil"/>
              <w:left w:val="single" w:sz="2" w:space="0" w:color="000000"/>
              <w:bottom w:val="single" w:sz="2" w:space="0" w:color="000000"/>
              <w:right w:val="nil"/>
            </w:tcBorders>
          </w:tcPr>
          <w:p w14:paraId="11B963B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338C4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499FC2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26B3504" w14:textId="77777777" w:rsidR="004B275E" w:rsidRDefault="004B275E" w:rsidP="0014232E">
            <w:pPr>
              <w:pStyle w:val="Zawartotabeli"/>
              <w:snapToGrid w:val="0"/>
              <w:jc w:val="center"/>
              <w:rPr>
                <w:rFonts w:cs="Times New Roman"/>
                <w:sz w:val="18"/>
                <w:szCs w:val="18"/>
              </w:rPr>
            </w:pPr>
          </w:p>
        </w:tc>
      </w:tr>
      <w:tr w:rsidR="004B275E" w14:paraId="0885D2CD" w14:textId="77777777" w:rsidTr="0014232E">
        <w:tc>
          <w:tcPr>
            <w:tcW w:w="1502" w:type="dxa"/>
            <w:tcBorders>
              <w:top w:val="nil"/>
              <w:left w:val="single" w:sz="2" w:space="0" w:color="000000"/>
              <w:bottom w:val="single" w:sz="2" w:space="0" w:color="000000"/>
              <w:right w:val="nil"/>
            </w:tcBorders>
            <w:hideMark/>
          </w:tcPr>
          <w:p w14:paraId="454C1391" w14:textId="77777777" w:rsidR="004B275E" w:rsidRDefault="004B275E" w:rsidP="0014232E">
            <w:pPr>
              <w:pStyle w:val="Zawartotabeli"/>
              <w:jc w:val="center"/>
            </w:pPr>
            <w:r>
              <w:rPr>
                <w:rFonts w:cs="Times New Roman"/>
                <w:b/>
                <w:bCs/>
                <w:sz w:val="18"/>
                <w:szCs w:val="18"/>
              </w:rPr>
              <w:t>23</w:t>
            </w:r>
          </w:p>
        </w:tc>
        <w:tc>
          <w:tcPr>
            <w:tcW w:w="2408" w:type="dxa"/>
            <w:tcBorders>
              <w:top w:val="nil"/>
              <w:left w:val="single" w:sz="2" w:space="0" w:color="000000"/>
              <w:bottom w:val="single" w:sz="2" w:space="0" w:color="000000"/>
              <w:right w:val="nil"/>
            </w:tcBorders>
          </w:tcPr>
          <w:p w14:paraId="1297694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5AFC80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39A781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FDA3E7" w14:textId="77777777" w:rsidR="004B275E" w:rsidRDefault="004B275E" w:rsidP="0014232E">
            <w:pPr>
              <w:pStyle w:val="Zawartotabeli"/>
              <w:snapToGrid w:val="0"/>
              <w:jc w:val="center"/>
              <w:rPr>
                <w:rFonts w:cs="Times New Roman"/>
                <w:sz w:val="18"/>
                <w:szCs w:val="18"/>
              </w:rPr>
            </w:pPr>
          </w:p>
        </w:tc>
      </w:tr>
      <w:tr w:rsidR="004B275E" w14:paraId="43A5C37C" w14:textId="77777777" w:rsidTr="0014232E">
        <w:tc>
          <w:tcPr>
            <w:tcW w:w="1502" w:type="dxa"/>
            <w:tcBorders>
              <w:top w:val="nil"/>
              <w:left w:val="single" w:sz="2" w:space="0" w:color="000000"/>
              <w:bottom w:val="single" w:sz="2" w:space="0" w:color="000000"/>
              <w:right w:val="nil"/>
            </w:tcBorders>
            <w:hideMark/>
          </w:tcPr>
          <w:p w14:paraId="10F4BBF2" w14:textId="77777777" w:rsidR="004B275E" w:rsidRDefault="004B275E" w:rsidP="0014232E">
            <w:pPr>
              <w:pStyle w:val="Zawartotabeli"/>
              <w:jc w:val="center"/>
            </w:pPr>
            <w:r>
              <w:rPr>
                <w:rFonts w:cs="Times New Roman"/>
                <w:b/>
                <w:bCs/>
                <w:sz w:val="18"/>
                <w:szCs w:val="18"/>
              </w:rPr>
              <w:t>24</w:t>
            </w:r>
          </w:p>
        </w:tc>
        <w:tc>
          <w:tcPr>
            <w:tcW w:w="2408" w:type="dxa"/>
            <w:tcBorders>
              <w:top w:val="nil"/>
              <w:left w:val="single" w:sz="2" w:space="0" w:color="000000"/>
              <w:bottom w:val="single" w:sz="2" w:space="0" w:color="000000"/>
              <w:right w:val="nil"/>
            </w:tcBorders>
          </w:tcPr>
          <w:p w14:paraId="17DAF29B"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599E6E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C3CB19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F74EC9A" w14:textId="77777777" w:rsidR="004B275E" w:rsidRDefault="004B275E" w:rsidP="0014232E">
            <w:pPr>
              <w:pStyle w:val="Zawartotabeli"/>
              <w:snapToGrid w:val="0"/>
              <w:jc w:val="center"/>
              <w:rPr>
                <w:rFonts w:cs="Times New Roman"/>
                <w:sz w:val="18"/>
                <w:szCs w:val="18"/>
              </w:rPr>
            </w:pPr>
          </w:p>
        </w:tc>
      </w:tr>
      <w:tr w:rsidR="004B275E" w14:paraId="3BFAE7AB" w14:textId="77777777" w:rsidTr="0014232E">
        <w:tc>
          <w:tcPr>
            <w:tcW w:w="1502" w:type="dxa"/>
            <w:tcBorders>
              <w:top w:val="nil"/>
              <w:left w:val="single" w:sz="2" w:space="0" w:color="000000"/>
              <w:bottom w:val="single" w:sz="2" w:space="0" w:color="000000"/>
              <w:right w:val="nil"/>
            </w:tcBorders>
            <w:hideMark/>
          </w:tcPr>
          <w:p w14:paraId="4949497B" w14:textId="77777777" w:rsidR="004B275E" w:rsidRDefault="004B275E" w:rsidP="0014232E">
            <w:pPr>
              <w:pStyle w:val="Zawartotabeli"/>
              <w:jc w:val="center"/>
            </w:pPr>
            <w:r>
              <w:rPr>
                <w:rFonts w:cs="Times New Roman"/>
                <w:b/>
                <w:bCs/>
                <w:sz w:val="18"/>
                <w:szCs w:val="18"/>
              </w:rPr>
              <w:t>25</w:t>
            </w:r>
          </w:p>
        </w:tc>
        <w:tc>
          <w:tcPr>
            <w:tcW w:w="2408" w:type="dxa"/>
            <w:tcBorders>
              <w:top w:val="nil"/>
              <w:left w:val="single" w:sz="2" w:space="0" w:color="000000"/>
              <w:bottom w:val="single" w:sz="2" w:space="0" w:color="000000"/>
              <w:right w:val="nil"/>
            </w:tcBorders>
          </w:tcPr>
          <w:p w14:paraId="1B94E0E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985DDD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F9CFAC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4D13BC" w14:textId="77777777" w:rsidR="004B275E" w:rsidRDefault="004B275E" w:rsidP="0014232E">
            <w:pPr>
              <w:pStyle w:val="Zawartotabeli"/>
              <w:snapToGrid w:val="0"/>
              <w:jc w:val="center"/>
              <w:rPr>
                <w:rFonts w:cs="Times New Roman"/>
                <w:sz w:val="18"/>
                <w:szCs w:val="18"/>
              </w:rPr>
            </w:pPr>
          </w:p>
        </w:tc>
      </w:tr>
      <w:tr w:rsidR="004B275E" w14:paraId="6644D563" w14:textId="77777777" w:rsidTr="0014232E">
        <w:tc>
          <w:tcPr>
            <w:tcW w:w="1502" w:type="dxa"/>
            <w:tcBorders>
              <w:top w:val="nil"/>
              <w:left w:val="single" w:sz="2" w:space="0" w:color="000000"/>
              <w:bottom w:val="single" w:sz="2" w:space="0" w:color="000000"/>
              <w:right w:val="nil"/>
            </w:tcBorders>
            <w:hideMark/>
          </w:tcPr>
          <w:p w14:paraId="239652D4" w14:textId="77777777" w:rsidR="004B275E" w:rsidRDefault="004B275E" w:rsidP="0014232E">
            <w:pPr>
              <w:pStyle w:val="Zawartotabeli"/>
              <w:jc w:val="center"/>
            </w:pPr>
            <w:r>
              <w:rPr>
                <w:rFonts w:cs="Times New Roman"/>
                <w:b/>
                <w:bCs/>
                <w:sz w:val="18"/>
                <w:szCs w:val="18"/>
              </w:rPr>
              <w:t>26</w:t>
            </w:r>
          </w:p>
        </w:tc>
        <w:tc>
          <w:tcPr>
            <w:tcW w:w="2408" w:type="dxa"/>
            <w:tcBorders>
              <w:top w:val="nil"/>
              <w:left w:val="single" w:sz="2" w:space="0" w:color="000000"/>
              <w:bottom w:val="single" w:sz="2" w:space="0" w:color="000000"/>
              <w:right w:val="nil"/>
            </w:tcBorders>
          </w:tcPr>
          <w:p w14:paraId="58F46256"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26D567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79B9356"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6701E3D" w14:textId="77777777" w:rsidR="004B275E" w:rsidRDefault="004B275E" w:rsidP="0014232E">
            <w:pPr>
              <w:pStyle w:val="Zawartotabeli"/>
              <w:snapToGrid w:val="0"/>
              <w:jc w:val="center"/>
              <w:rPr>
                <w:rFonts w:cs="Times New Roman"/>
                <w:sz w:val="18"/>
                <w:szCs w:val="18"/>
              </w:rPr>
            </w:pPr>
          </w:p>
        </w:tc>
      </w:tr>
      <w:tr w:rsidR="004B275E" w14:paraId="5B978E88" w14:textId="77777777" w:rsidTr="0014232E">
        <w:tc>
          <w:tcPr>
            <w:tcW w:w="1502" w:type="dxa"/>
            <w:tcBorders>
              <w:top w:val="nil"/>
              <w:left w:val="single" w:sz="2" w:space="0" w:color="000000"/>
              <w:bottom w:val="single" w:sz="2" w:space="0" w:color="000000"/>
              <w:right w:val="nil"/>
            </w:tcBorders>
            <w:hideMark/>
          </w:tcPr>
          <w:p w14:paraId="79BB1EE3" w14:textId="77777777" w:rsidR="004B275E" w:rsidRDefault="004B275E" w:rsidP="0014232E">
            <w:pPr>
              <w:pStyle w:val="Zawartotabeli"/>
              <w:jc w:val="center"/>
            </w:pPr>
            <w:r>
              <w:rPr>
                <w:rFonts w:cs="Times New Roman"/>
                <w:b/>
                <w:bCs/>
                <w:sz w:val="18"/>
                <w:szCs w:val="18"/>
              </w:rPr>
              <w:t>27</w:t>
            </w:r>
          </w:p>
        </w:tc>
        <w:tc>
          <w:tcPr>
            <w:tcW w:w="2408" w:type="dxa"/>
            <w:tcBorders>
              <w:top w:val="nil"/>
              <w:left w:val="single" w:sz="2" w:space="0" w:color="000000"/>
              <w:bottom w:val="single" w:sz="2" w:space="0" w:color="000000"/>
              <w:right w:val="nil"/>
            </w:tcBorders>
          </w:tcPr>
          <w:p w14:paraId="1A9CE8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84983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9D025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13AE607" w14:textId="77777777" w:rsidR="004B275E" w:rsidRDefault="004B275E" w:rsidP="0014232E">
            <w:pPr>
              <w:pStyle w:val="Zawartotabeli"/>
              <w:snapToGrid w:val="0"/>
              <w:jc w:val="center"/>
              <w:rPr>
                <w:rFonts w:cs="Times New Roman"/>
                <w:sz w:val="18"/>
                <w:szCs w:val="18"/>
              </w:rPr>
            </w:pPr>
          </w:p>
        </w:tc>
      </w:tr>
      <w:tr w:rsidR="004B275E" w14:paraId="0660FBBA" w14:textId="77777777" w:rsidTr="0014232E">
        <w:tc>
          <w:tcPr>
            <w:tcW w:w="1502" w:type="dxa"/>
            <w:tcBorders>
              <w:top w:val="nil"/>
              <w:left w:val="single" w:sz="2" w:space="0" w:color="000000"/>
              <w:bottom w:val="single" w:sz="2" w:space="0" w:color="000000"/>
              <w:right w:val="nil"/>
            </w:tcBorders>
            <w:hideMark/>
          </w:tcPr>
          <w:p w14:paraId="6043D823" w14:textId="77777777" w:rsidR="004B275E" w:rsidRDefault="004B275E" w:rsidP="0014232E">
            <w:pPr>
              <w:pStyle w:val="Zawartotabeli"/>
              <w:jc w:val="center"/>
            </w:pPr>
            <w:r>
              <w:rPr>
                <w:rFonts w:cs="Times New Roman"/>
                <w:b/>
                <w:bCs/>
                <w:sz w:val="18"/>
                <w:szCs w:val="18"/>
              </w:rPr>
              <w:t>28</w:t>
            </w:r>
          </w:p>
        </w:tc>
        <w:tc>
          <w:tcPr>
            <w:tcW w:w="2408" w:type="dxa"/>
            <w:tcBorders>
              <w:top w:val="nil"/>
              <w:left w:val="single" w:sz="2" w:space="0" w:color="000000"/>
              <w:bottom w:val="single" w:sz="2" w:space="0" w:color="000000"/>
              <w:right w:val="nil"/>
            </w:tcBorders>
          </w:tcPr>
          <w:p w14:paraId="25C7A3A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DE684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D535C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20FE215" w14:textId="77777777" w:rsidR="004B275E" w:rsidRDefault="004B275E" w:rsidP="0014232E">
            <w:pPr>
              <w:pStyle w:val="Zawartotabeli"/>
              <w:snapToGrid w:val="0"/>
              <w:jc w:val="center"/>
              <w:rPr>
                <w:rFonts w:cs="Times New Roman"/>
                <w:sz w:val="18"/>
                <w:szCs w:val="18"/>
              </w:rPr>
            </w:pPr>
          </w:p>
        </w:tc>
      </w:tr>
      <w:tr w:rsidR="004B275E" w14:paraId="2C2A07A5" w14:textId="77777777" w:rsidTr="0014232E">
        <w:tc>
          <w:tcPr>
            <w:tcW w:w="1502" w:type="dxa"/>
            <w:tcBorders>
              <w:top w:val="nil"/>
              <w:left w:val="single" w:sz="2" w:space="0" w:color="000000"/>
              <w:bottom w:val="single" w:sz="2" w:space="0" w:color="000000"/>
              <w:right w:val="nil"/>
            </w:tcBorders>
            <w:hideMark/>
          </w:tcPr>
          <w:p w14:paraId="51A5B59B" w14:textId="77777777" w:rsidR="004B275E" w:rsidRDefault="004B275E" w:rsidP="0014232E">
            <w:pPr>
              <w:pStyle w:val="Zawartotabeli"/>
              <w:jc w:val="center"/>
            </w:pPr>
            <w:r>
              <w:rPr>
                <w:rFonts w:cs="Times New Roman"/>
                <w:b/>
                <w:bCs/>
                <w:sz w:val="18"/>
                <w:szCs w:val="18"/>
              </w:rPr>
              <w:t>29</w:t>
            </w:r>
          </w:p>
        </w:tc>
        <w:tc>
          <w:tcPr>
            <w:tcW w:w="2408" w:type="dxa"/>
            <w:tcBorders>
              <w:top w:val="nil"/>
              <w:left w:val="single" w:sz="2" w:space="0" w:color="000000"/>
              <w:bottom w:val="single" w:sz="2" w:space="0" w:color="000000"/>
              <w:right w:val="nil"/>
            </w:tcBorders>
          </w:tcPr>
          <w:p w14:paraId="5D34ED7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2881A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A6B642D"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4EEE73F" w14:textId="77777777" w:rsidR="004B275E" w:rsidRDefault="004B275E" w:rsidP="0014232E">
            <w:pPr>
              <w:pStyle w:val="Zawartotabeli"/>
              <w:snapToGrid w:val="0"/>
              <w:jc w:val="center"/>
              <w:rPr>
                <w:rFonts w:cs="Times New Roman"/>
                <w:sz w:val="18"/>
                <w:szCs w:val="18"/>
              </w:rPr>
            </w:pPr>
          </w:p>
        </w:tc>
      </w:tr>
      <w:tr w:rsidR="004B275E" w14:paraId="28A83250" w14:textId="77777777" w:rsidTr="0014232E">
        <w:tc>
          <w:tcPr>
            <w:tcW w:w="1502" w:type="dxa"/>
            <w:tcBorders>
              <w:top w:val="nil"/>
              <w:left w:val="single" w:sz="2" w:space="0" w:color="000000"/>
              <w:bottom w:val="single" w:sz="2" w:space="0" w:color="000000"/>
              <w:right w:val="nil"/>
            </w:tcBorders>
            <w:hideMark/>
          </w:tcPr>
          <w:p w14:paraId="637421C7" w14:textId="77777777" w:rsidR="004B275E" w:rsidRDefault="004B275E" w:rsidP="0014232E">
            <w:pPr>
              <w:pStyle w:val="Zawartotabeli"/>
              <w:jc w:val="center"/>
            </w:pPr>
            <w:r>
              <w:rPr>
                <w:rFonts w:cs="Times New Roman"/>
                <w:b/>
                <w:bCs/>
                <w:sz w:val="18"/>
                <w:szCs w:val="18"/>
              </w:rPr>
              <w:t>30</w:t>
            </w:r>
          </w:p>
        </w:tc>
        <w:tc>
          <w:tcPr>
            <w:tcW w:w="2408" w:type="dxa"/>
            <w:tcBorders>
              <w:top w:val="nil"/>
              <w:left w:val="single" w:sz="2" w:space="0" w:color="000000"/>
              <w:bottom w:val="single" w:sz="2" w:space="0" w:color="000000"/>
              <w:right w:val="nil"/>
            </w:tcBorders>
          </w:tcPr>
          <w:p w14:paraId="7940AB2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0F2EB88"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429DB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A86E9D" w14:textId="77777777" w:rsidR="004B275E" w:rsidRDefault="004B275E" w:rsidP="0014232E">
            <w:pPr>
              <w:pStyle w:val="Zawartotabeli"/>
              <w:snapToGrid w:val="0"/>
              <w:jc w:val="center"/>
              <w:rPr>
                <w:rFonts w:cs="Times New Roman"/>
                <w:sz w:val="18"/>
                <w:szCs w:val="18"/>
              </w:rPr>
            </w:pPr>
          </w:p>
        </w:tc>
      </w:tr>
      <w:tr w:rsidR="004B275E" w14:paraId="6DAE189D" w14:textId="77777777" w:rsidTr="0014232E">
        <w:tc>
          <w:tcPr>
            <w:tcW w:w="1502" w:type="dxa"/>
            <w:tcBorders>
              <w:top w:val="nil"/>
              <w:left w:val="single" w:sz="2" w:space="0" w:color="000000"/>
              <w:bottom w:val="single" w:sz="2" w:space="0" w:color="000000"/>
              <w:right w:val="nil"/>
            </w:tcBorders>
          </w:tcPr>
          <w:p w14:paraId="579EE028" w14:textId="77777777" w:rsidR="004B275E" w:rsidRDefault="004B275E" w:rsidP="0014232E">
            <w:pPr>
              <w:pStyle w:val="Zawartotabeli"/>
              <w:jc w:val="center"/>
              <w:rPr>
                <w:rFonts w:cs="Times New Roman"/>
                <w:b/>
                <w:bCs/>
                <w:sz w:val="18"/>
                <w:szCs w:val="18"/>
              </w:rPr>
            </w:pPr>
            <w:r>
              <w:rPr>
                <w:rFonts w:cs="Times New Roman"/>
                <w:b/>
                <w:bCs/>
                <w:sz w:val="18"/>
                <w:szCs w:val="18"/>
              </w:rPr>
              <w:t>31</w:t>
            </w:r>
          </w:p>
        </w:tc>
        <w:tc>
          <w:tcPr>
            <w:tcW w:w="2408" w:type="dxa"/>
            <w:tcBorders>
              <w:top w:val="nil"/>
              <w:left w:val="single" w:sz="2" w:space="0" w:color="000000"/>
              <w:bottom w:val="single" w:sz="2" w:space="0" w:color="000000"/>
              <w:right w:val="nil"/>
            </w:tcBorders>
          </w:tcPr>
          <w:p w14:paraId="050A48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7D0B0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61CCF8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A51581D" w14:textId="77777777" w:rsidR="004B275E" w:rsidRDefault="004B275E" w:rsidP="0014232E">
            <w:pPr>
              <w:pStyle w:val="Zawartotabeli"/>
              <w:snapToGrid w:val="0"/>
              <w:jc w:val="center"/>
              <w:rPr>
                <w:rFonts w:cs="Times New Roman"/>
                <w:sz w:val="18"/>
                <w:szCs w:val="18"/>
              </w:rPr>
            </w:pPr>
          </w:p>
        </w:tc>
      </w:tr>
      <w:tr w:rsidR="004B275E" w14:paraId="7C90FE40" w14:textId="77777777" w:rsidTr="0014232E">
        <w:trPr>
          <w:trHeight w:val="487"/>
        </w:trPr>
        <w:tc>
          <w:tcPr>
            <w:tcW w:w="1502" w:type="dxa"/>
            <w:tcBorders>
              <w:top w:val="nil"/>
              <w:left w:val="single" w:sz="2" w:space="0" w:color="000000"/>
              <w:bottom w:val="single" w:sz="2" w:space="0" w:color="000000"/>
              <w:right w:val="nil"/>
            </w:tcBorders>
            <w:hideMark/>
          </w:tcPr>
          <w:p w14:paraId="4AF33532" w14:textId="77777777" w:rsidR="004B275E" w:rsidRDefault="004B275E" w:rsidP="0014232E">
            <w:pPr>
              <w:pStyle w:val="Zawartotabeli"/>
              <w:jc w:val="center"/>
            </w:pPr>
          </w:p>
        </w:tc>
        <w:tc>
          <w:tcPr>
            <w:tcW w:w="2408" w:type="dxa"/>
            <w:tcBorders>
              <w:top w:val="nil"/>
              <w:left w:val="single" w:sz="2" w:space="0" w:color="000000"/>
              <w:bottom w:val="single" w:sz="2" w:space="0" w:color="000000"/>
              <w:right w:val="nil"/>
            </w:tcBorders>
          </w:tcPr>
          <w:p w14:paraId="6F4CAA3C" w14:textId="77777777" w:rsidR="004B275E" w:rsidRPr="00115131" w:rsidRDefault="004B275E" w:rsidP="0014232E">
            <w:pPr>
              <w:pStyle w:val="Zawartotabeli"/>
              <w:snapToGrid w:val="0"/>
              <w:jc w:val="right"/>
              <w:rPr>
                <w:rFonts w:cs="Times New Roman"/>
                <w:b/>
                <w:bCs/>
                <w:sz w:val="20"/>
                <w:szCs w:val="20"/>
              </w:rPr>
            </w:pPr>
            <w:r w:rsidRPr="00115131">
              <w:rPr>
                <w:rFonts w:cs="Times New Roman"/>
                <w:b/>
                <w:bCs/>
                <w:sz w:val="20"/>
                <w:szCs w:val="20"/>
              </w:rPr>
              <w:t>Suma godziny w miesiącu:</w:t>
            </w:r>
          </w:p>
        </w:tc>
        <w:tc>
          <w:tcPr>
            <w:tcW w:w="1419" w:type="dxa"/>
            <w:tcBorders>
              <w:top w:val="nil"/>
              <w:left w:val="single" w:sz="2" w:space="0" w:color="000000"/>
              <w:bottom w:val="single" w:sz="2" w:space="0" w:color="000000"/>
              <w:right w:val="single" w:sz="2" w:space="0" w:color="000000"/>
            </w:tcBorders>
          </w:tcPr>
          <w:p w14:paraId="6B2BAF4A"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5F08E84" w14:textId="77777777" w:rsidR="004B275E" w:rsidRDefault="004B275E" w:rsidP="0014232E">
            <w:pPr>
              <w:pStyle w:val="Zawartotabeli"/>
              <w:snapToGrid w:val="0"/>
              <w:jc w:val="center"/>
              <w:rPr>
                <w:rFonts w:cs="Times New Roman"/>
                <w:sz w:val="18"/>
                <w:szCs w:val="18"/>
              </w:rPr>
            </w:pPr>
            <w:r w:rsidRPr="00115131">
              <w:rPr>
                <w:rFonts w:cs="Times New Roman"/>
                <w:b/>
                <w:bCs/>
                <w:sz w:val="20"/>
                <w:szCs w:val="20"/>
              </w:rPr>
              <w:t>Suma godziny w miesiącu:</w:t>
            </w:r>
          </w:p>
        </w:tc>
        <w:tc>
          <w:tcPr>
            <w:tcW w:w="1559" w:type="dxa"/>
            <w:tcBorders>
              <w:top w:val="nil"/>
              <w:left w:val="single" w:sz="2" w:space="0" w:color="000000"/>
              <w:bottom w:val="single" w:sz="2" w:space="0" w:color="000000"/>
              <w:right w:val="single" w:sz="2" w:space="0" w:color="000000"/>
            </w:tcBorders>
          </w:tcPr>
          <w:p w14:paraId="78980F54" w14:textId="77777777" w:rsidR="004B275E" w:rsidRDefault="004B275E" w:rsidP="0014232E">
            <w:pPr>
              <w:pStyle w:val="Zawartotabeli"/>
              <w:snapToGrid w:val="0"/>
              <w:jc w:val="center"/>
              <w:rPr>
                <w:rFonts w:cs="Times New Roman"/>
                <w:sz w:val="18"/>
                <w:szCs w:val="18"/>
              </w:rPr>
            </w:pPr>
          </w:p>
        </w:tc>
      </w:tr>
    </w:tbl>
    <w:p w14:paraId="6176DD73" w14:textId="77777777" w:rsidR="004B275E" w:rsidRDefault="004B275E" w:rsidP="004B275E">
      <w:pPr>
        <w:spacing w:after="100" w:afterAutospacing="1"/>
        <w:ind w:left="4248" w:firstLine="708"/>
        <w:jc w:val="center"/>
        <w:rPr>
          <w:rFonts w:ascii="Century Gothic" w:hAnsi="Century Gothic" w:cs="Calibri"/>
          <w:sz w:val="16"/>
          <w:szCs w:val="16"/>
        </w:rPr>
      </w:pPr>
    </w:p>
    <w:p w14:paraId="281A7CE4" w14:textId="77777777" w:rsidR="004B275E" w:rsidRDefault="004B275E" w:rsidP="004B275E">
      <w:pPr>
        <w:spacing w:after="100" w:afterAutospacing="1"/>
        <w:ind w:left="4248" w:firstLine="708"/>
        <w:jc w:val="center"/>
        <w:rPr>
          <w:rFonts w:ascii="Century Gothic" w:hAnsi="Century Gothic" w:cs="Calibri"/>
          <w:sz w:val="16"/>
          <w:szCs w:val="16"/>
        </w:rPr>
      </w:pPr>
    </w:p>
    <w:p w14:paraId="1B35F0D3" w14:textId="77777777" w:rsidR="004B275E" w:rsidRDefault="004B275E" w:rsidP="004B275E">
      <w:pPr>
        <w:spacing w:after="100" w:afterAutospacing="1"/>
        <w:ind w:left="4248" w:firstLine="708"/>
        <w:jc w:val="center"/>
        <w:rPr>
          <w:rFonts w:ascii="Century Gothic" w:hAnsi="Century Gothic" w:cs="Calibri"/>
          <w:sz w:val="16"/>
          <w:szCs w:val="16"/>
        </w:rPr>
      </w:pPr>
    </w:p>
    <w:p w14:paraId="7F6498C1" w14:textId="77777777" w:rsidR="004B275E" w:rsidRDefault="004B275E" w:rsidP="004B275E">
      <w:pPr>
        <w:spacing w:after="100" w:afterAutospacing="1"/>
        <w:ind w:left="4248" w:firstLine="708"/>
        <w:jc w:val="center"/>
        <w:rPr>
          <w:rFonts w:ascii="Century Gothic" w:hAnsi="Century Gothic" w:cs="Calibri"/>
          <w:sz w:val="16"/>
          <w:szCs w:val="16"/>
        </w:rPr>
      </w:pPr>
    </w:p>
    <w:p w14:paraId="5145169A" w14:textId="77777777" w:rsidR="004B275E" w:rsidRPr="00A4019E" w:rsidRDefault="004B275E" w:rsidP="004B275E">
      <w:pPr>
        <w:spacing w:after="100" w:afterAutospacing="1"/>
        <w:ind w:left="4248" w:firstLine="708"/>
        <w:jc w:val="center"/>
        <w:rPr>
          <w:rFonts w:ascii="Century Gothic" w:hAnsi="Century Gothic" w:cs="Calibri"/>
          <w:sz w:val="16"/>
          <w:szCs w:val="16"/>
        </w:rPr>
      </w:pPr>
    </w:p>
    <w:p w14:paraId="628100C3" w14:textId="77777777" w:rsidR="004B275E" w:rsidRPr="00A4019E" w:rsidRDefault="004B275E" w:rsidP="004B275E">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0A072B7C" w14:textId="77777777" w:rsidR="004B275E" w:rsidRDefault="004B275E" w:rsidP="004B275E">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01BE413" w14:textId="77777777" w:rsidR="004B275E" w:rsidRPr="00A4019E" w:rsidRDefault="004B275E" w:rsidP="004B275E">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2578FF7A" w14:textId="3CE1D5D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0A3C44">
        <w:rPr>
          <w:rFonts w:ascii="Century Gothic" w:hAnsi="Century Gothic" w:cs="Tahoma"/>
          <w:bCs/>
          <w:iCs/>
        </w:rPr>
        <w:t>2</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704ACD" w:rsidRPr="00704ACD">
        <w:rPr>
          <w:rFonts w:ascii="Century Gothic" w:hAnsi="Century Gothic"/>
          <w:b/>
          <w:bCs/>
          <w:u w:val="single"/>
        </w:rPr>
        <w:t xml:space="preserve"> </w:t>
      </w:r>
      <w:r w:rsidR="001B5B74">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75DEF806" w14:textId="77777777" w:rsidR="004B275E" w:rsidRPr="00126E33" w:rsidRDefault="004B275E" w:rsidP="004B275E">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05DDE3B6" w14:textId="77777777" w:rsidR="004B275E" w:rsidRPr="00126E33" w:rsidRDefault="004B275E" w:rsidP="004B275E">
      <w:pPr>
        <w:spacing w:line="100" w:lineRule="atLeast"/>
        <w:rPr>
          <w:rFonts w:ascii="Century Gothic" w:hAnsi="Century Gothic" w:cs="Arial"/>
          <w:b/>
          <w:bCs/>
          <w:i/>
          <w:color w:val="000000"/>
        </w:rPr>
      </w:pPr>
    </w:p>
    <w:p w14:paraId="2C757564" w14:textId="77777777" w:rsidR="004B275E" w:rsidRPr="00126E33" w:rsidRDefault="004B275E" w:rsidP="004B275E">
      <w:pPr>
        <w:spacing w:line="100" w:lineRule="atLeast"/>
        <w:rPr>
          <w:rFonts w:ascii="Century Gothic" w:hAnsi="Century Gothic" w:cs="Arial"/>
          <w:b/>
          <w:bCs/>
          <w:i/>
          <w:color w:val="000000"/>
        </w:rPr>
      </w:pPr>
    </w:p>
    <w:p w14:paraId="3125409D" w14:textId="77777777" w:rsidR="004B275E" w:rsidRPr="00126E33" w:rsidRDefault="004B275E" w:rsidP="004B275E">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7D2CA537" w14:textId="77777777" w:rsidR="004B275E" w:rsidRPr="00126E33" w:rsidRDefault="004B275E" w:rsidP="004B275E">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34CB3B8C" w14:textId="77777777" w:rsidR="004B275E" w:rsidRPr="00126E33" w:rsidRDefault="004B275E" w:rsidP="004B275E">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73B83A68" w14:textId="77777777" w:rsidR="004B275E" w:rsidRPr="000A3C44" w:rsidRDefault="004B275E" w:rsidP="004B275E">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DA58BBB" w14:textId="77777777" w:rsidR="004B275E" w:rsidRPr="00126E33" w:rsidRDefault="004B275E" w:rsidP="004B275E">
      <w:pPr>
        <w:pStyle w:val="Tekstpodstawowy"/>
        <w:spacing w:line="360" w:lineRule="auto"/>
        <w:rPr>
          <w:rFonts w:ascii="Century Gothic" w:hAnsi="Century Gothic" w:cs="Arial"/>
          <w:sz w:val="20"/>
        </w:rPr>
      </w:pPr>
    </w:p>
    <w:p w14:paraId="52EE9120"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25424CC5"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7B87FABA" w14:textId="77777777" w:rsidR="004B275E" w:rsidRPr="00126E33" w:rsidRDefault="004B275E" w:rsidP="004B275E">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2AAAB79E" w14:textId="77777777" w:rsidR="004B275E" w:rsidRPr="00534CCE" w:rsidRDefault="004B275E" w:rsidP="004B275E">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72530096" w14:textId="77777777" w:rsidR="004B275E" w:rsidRPr="00126E33" w:rsidRDefault="004B275E" w:rsidP="004B275E">
      <w:pPr>
        <w:jc w:val="both"/>
        <w:rPr>
          <w:rFonts w:ascii="Century Gothic" w:hAnsi="Century Gothic"/>
        </w:rPr>
      </w:pPr>
    </w:p>
    <w:p w14:paraId="754A72AD" w14:textId="77777777" w:rsidR="004B275E" w:rsidRPr="00126E33" w:rsidRDefault="004B275E" w:rsidP="004B275E">
      <w:pPr>
        <w:jc w:val="both"/>
        <w:rPr>
          <w:rFonts w:ascii="Century Gothic" w:hAnsi="Century Gothic"/>
        </w:rPr>
      </w:pPr>
    </w:p>
    <w:p w14:paraId="441E3E2D" w14:textId="77777777" w:rsidR="004B275E" w:rsidRPr="00126E33" w:rsidRDefault="004B275E" w:rsidP="004B275E">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57440A68" w14:textId="77777777" w:rsidR="004B275E" w:rsidRPr="00126E33" w:rsidRDefault="004B275E" w:rsidP="004B275E">
      <w:pPr>
        <w:jc w:val="both"/>
        <w:rPr>
          <w:rFonts w:ascii="Century Gothic" w:hAnsi="Century Gothic"/>
        </w:rPr>
      </w:pPr>
    </w:p>
    <w:p w14:paraId="68500B40" w14:textId="77777777" w:rsidR="004B275E" w:rsidRPr="00126E33" w:rsidRDefault="004B275E" w:rsidP="004B275E">
      <w:pPr>
        <w:jc w:val="both"/>
        <w:rPr>
          <w:rFonts w:ascii="Century Gothic" w:hAnsi="Century Gothic"/>
        </w:rPr>
      </w:pPr>
    </w:p>
    <w:p w14:paraId="61CC7D6D" w14:textId="77777777" w:rsidR="004B275E" w:rsidRPr="00126E33" w:rsidRDefault="004B275E" w:rsidP="004B275E">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7CF49D01" w14:textId="77777777" w:rsidR="004B275E" w:rsidRPr="00534CCE" w:rsidRDefault="004B275E" w:rsidP="004B275E">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Z-cy. Dyrektora ds medycznych</w:t>
      </w:r>
    </w:p>
    <w:p w14:paraId="4F382A78" w14:textId="77777777" w:rsidR="004B275E" w:rsidRPr="00126E33" w:rsidRDefault="004B275E" w:rsidP="004B275E">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38C22838" w14:textId="77777777" w:rsidR="004B275E" w:rsidRPr="00126E33" w:rsidRDefault="004B275E" w:rsidP="004B275E">
      <w:pPr>
        <w:jc w:val="center"/>
        <w:rPr>
          <w:rFonts w:ascii="Century Gothic" w:hAnsi="Century Gothic" w:cs="Arial"/>
        </w:rPr>
      </w:pPr>
      <w:r w:rsidRPr="00126E33">
        <w:rPr>
          <w:rFonts w:ascii="Century Gothic" w:hAnsi="Century Gothic" w:cs="Arial"/>
        </w:rPr>
        <w:t>Zatwierdzam/nie zatwierdzam</w:t>
      </w:r>
    </w:p>
    <w:p w14:paraId="0B8DB208" w14:textId="77777777" w:rsidR="004B275E" w:rsidRPr="00126E33" w:rsidRDefault="004B275E" w:rsidP="004B275E">
      <w:pPr>
        <w:jc w:val="center"/>
        <w:rPr>
          <w:rFonts w:ascii="Century Gothic" w:hAnsi="Century Gothic" w:cs="Arial"/>
        </w:rPr>
      </w:pPr>
    </w:p>
    <w:p w14:paraId="55F38D89" w14:textId="77777777" w:rsidR="004B275E" w:rsidRPr="00126E33" w:rsidRDefault="004B275E" w:rsidP="004B275E">
      <w:pPr>
        <w:jc w:val="center"/>
        <w:rPr>
          <w:rFonts w:ascii="Century Gothic" w:hAnsi="Century Gothic" w:cs="Arial"/>
        </w:rPr>
      </w:pPr>
    </w:p>
    <w:p w14:paraId="7B89962F" w14:textId="77777777" w:rsidR="004B275E" w:rsidRPr="00126E33" w:rsidRDefault="004B275E" w:rsidP="004B275E">
      <w:pPr>
        <w:jc w:val="center"/>
        <w:rPr>
          <w:rFonts w:ascii="Century Gothic" w:hAnsi="Century Gothic" w:cs="Arial"/>
        </w:rPr>
      </w:pPr>
      <w:r w:rsidRPr="00126E33">
        <w:rPr>
          <w:rFonts w:ascii="Century Gothic" w:hAnsi="Century Gothic" w:cs="Arial"/>
        </w:rPr>
        <w:t>………………………………………….</w:t>
      </w:r>
    </w:p>
    <w:p w14:paraId="68538BF9" w14:textId="77777777" w:rsidR="004B275E" w:rsidRPr="00534CCE" w:rsidRDefault="004B275E" w:rsidP="004B275E">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682DB5E2" w14:textId="77777777" w:rsidR="004B275E" w:rsidRPr="00126E33" w:rsidRDefault="004B275E" w:rsidP="004B275E">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3CA7848E" w14:textId="77777777" w:rsidR="004B275E" w:rsidRPr="00126E33" w:rsidRDefault="004B275E" w:rsidP="004B275E">
      <w:pPr>
        <w:rPr>
          <w:rFonts w:ascii="Century Gothic" w:hAnsi="Century Gothic" w:cs="Arial"/>
        </w:rPr>
      </w:pPr>
    </w:p>
    <w:p w14:paraId="147555CC" w14:textId="77777777" w:rsidR="008A7274" w:rsidRPr="00695CA4" w:rsidRDefault="008A7274" w:rsidP="008A7274">
      <w:pPr>
        <w:keepNext/>
        <w:jc w:val="both"/>
        <w:outlineLvl w:val="0"/>
        <w:rPr>
          <w:rFonts w:ascii="Century Gothic" w:hAnsi="Century Gothic" w:cs="Tahoma"/>
        </w:rPr>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5B525C49" w:rsidR="00276DE0" w:rsidRDefault="00276DE0" w:rsidP="00821C81">
      <w:pPr>
        <w:spacing w:after="100" w:afterAutospacing="1"/>
        <w:rPr>
          <w:rFonts w:ascii="Century Gothic" w:hAnsi="Century Gothic" w:cs="Calibri"/>
        </w:rPr>
      </w:pPr>
    </w:p>
    <w:p w14:paraId="01AB4EF0" w14:textId="24000EAD" w:rsidR="00634665" w:rsidRDefault="00634665" w:rsidP="00821C81">
      <w:pPr>
        <w:spacing w:after="100" w:afterAutospacing="1"/>
        <w:rPr>
          <w:rFonts w:ascii="Century Gothic" w:hAnsi="Century Gothic" w:cs="Calibri"/>
        </w:rPr>
      </w:pPr>
    </w:p>
    <w:p w14:paraId="313FD340" w14:textId="789804E7" w:rsidR="00634665" w:rsidRDefault="00634665" w:rsidP="00821C81">
      <w:pPr>
        <w:spacing w:after="100" w:afterAutospacing="1"/>
        <w:rPr>
          <w:rFonts w:ascii="Century Gothic" w:hAnsi="Century Gothic" w:cs="Calibri"/>
        </w:rPr>
      </w:pPr>
    </w:p>
    <w:p w14:paraId="7B011D22" w14:textId="74C78E12" w:rsidR="00634665" w:rsidRDefault="00634665" w:rsidP="00821C81">
      <w:pPr>
        <w:spacing w:after="100" w:afterAutospacing="1"/>
        <w:rPr>
          <w:rFonts w:ascii="Century Gothic" w:hAnsi="Century Gothic" w:cs="Calibri"/>
        </w:rPr>
      </w:pPr>
    </w:p>
    <w:p w14:paraId="3BA15651" w14:textId="77777777" w:rsidR="004B275E" w:rsidRDefault="004B275E" w:rsidP="000A3C44">
      <w:pPr>
        <w:tabs>
          <w:tab w:val="center" w:pos="7014"/>
          <w:tab w:val="right" w:pos="9072"/>
        </w:tabs>
        <w:spacing w:after="100" w:afterAutospacing="1"/>
        <w:ind w:left="4248"/>
        <w:rPr>
          <w:rFonts w:ascii="Century Gothic" w:hAnsi="Century Gothic"/>
        </w:rPr>
      </w:pPr>
    </w:p>
    <w:p w14:paraId="7DC07D41" w14:textId="726E68D0" w:rsidR="00EF03CC" w:rsidRDefault="00EF03CC" w:rsidP="000A3C44">
      <w:pPr>
        <w:tabs>
          <w:tab w:val="center" w:pos="7014"/>
          <w:tab w:val="right" w:pos="9072"/>
        </w:tabs>
        <w:spacing w:after="100" w:afterAutospacing="1"/>
        <w:ind w:left="4248"/>
        <w:rPr>
          <w:rFonts w:ascii="Century Gothic" w:hAnsi="Century Gothic"/>
          <w:b/>
          <w:bCs/>
          <w:u w:val="single"/>
        </w:rPr>
      </w:pPr>
      <w:r w:rsidRPr="000A3C44">
        <w:rPr>
          <w:rFonts w:ascii="Century Gothic" w:hAnsi="Century Gothic"/>
        </w:rPr>
        <w:t xml:space="preserve">Załącznik nr </w:t>
      </w:r>
      <w:r w:rsidR="000A3C44" w:rsidRPr="000A3C44">
        <w:rPr>
          <w:rFonts w:ascii="Century Gothic" w:hAnsi="Century Gothic"/>
        </w:rPr>
        <w:t>3</w:t>
      </w:r>
      <w:r w:rsidRPr="000A3C44">
        <w:rPr>
          <w:rFonts w:ascii="Century Gothic" w:hAnsi="Century Gothic"/>
        </w:rPr>
        <w:t xml:space="preserve"> do umowy nr</w:t>
      </w:r>
      <w:r w:rsidR="00704ACD" w:rsidRPr="00704ACD">
        <w:rPr>
          <w:rFonts w:ascii="Century Gothic" w:hAnsi="Century Gothic"/>
          <w:b/>
          <w:bCs/>
          <w:u w:val="single"/>
        </w:rPr>
        <w:t xml:space="preserve"> </w:t>
      </w:r>
      <w:r w:rsidR="001B5B74">
        <w:rPr>
          <w:rFonts w:ascii="Century Gothic" w:hAnsi="Century Gothic"/>
          <w:b/>
          <w:bCs/>
          <w:u w:val="single"/>
        </w:rPr>
        <w:t>………………………</w:t>
      </w:r>
    </w:p>
    <w:p w14:paraId="4E69CCA5" w14:textId="01F287ED" w:rsidR="004B275E" w:rsidRDefault="004B275E" w:rsidP="000A3C44">
      <w:pPr>
        <w:tabs>
          <w:tab w:val="center" w:pos="7014"/>
          <w:tab w:val="right" w:pos="9072"/>
        </w:tabs>
        <w:spacing w:after="100" w:afterAutospacing="1"/>
        <w:ind w:left="4248"/>
        <w:rPr>
          <w:rFonts w:ascii="Century Gothic" w:hAnsi="Century Gothic"/>
          <w:b/>
          <w:bCs/>
          <w:u w:val="single"/>
        </w:rPr>
      </w:pPr>
    </w:p>
    <w:p w14:paraId="0CB474D6" w14:textId="77777777" w:rsidR="004B275E" w:rsidRPr="00695CA4" w:rsidRDefault="004B275E" w:rsidP="004B275E">
      <w:pPr>
        <w:ind w:left="284"/>
        <w:jc w:val="center"/>
        <w:rPr>
          <w:rFonts w:ascii="Century Gothic" w:hAnsi="Century Gothic" w:cs="Tahoma"/>
          <w:b/>
        </w:rPr>
      </w:pPr>
      <w:r w:rsidRPr="00695CA4">
        <w:rPr>
          <w:rFonts w:ascii="Century Gothic" w:hAnsi="Century Gothic" w:cs="Tahoma"/>
          <w:b/>
        </w:rPr>
        <w:t>Należności Przyjmującego Zamówienie</w:t>
      </w:r>
    </w:p>
    <w:p w14:paraId="01F2F0A4" w14:textId="77777777" w:rsidR="004B275E" w:rsidRPr="00695CA4" w:rsidRDefault="004B275E" w:rsidP="004B275E">
      <w:pPr>
        <w:ind w:left="284"/>
        <w:jc w:val="center"/>
        <w:rPr>
          <w:rFonts w:ascii="Century Gothic" w:hAnsi="Century Gothic" w:cs="Tahoma"/>
          <w:b/>
        </w:rPr>
      </w:pPr>
    </w:p>
    <w:p w14:paraId="60066E36" w14:textId="77777777" w:rsidR="004B275E" w:rsidRPr="00695CA4" w:rsidRDefault="004B275E" w:rsidP="004B275E">
      <w:pPr>
        <w:ind w:left="284"/>
        <w:jc w:val="both"/>
        <w:rPr>
          <w:rFonts w:ascii="Century Gothic" w:hAnsi="Century Gothic"/>
        </w:rPr>
      </w:pPr>
    </w:p>
    <w:p w14:paraId="71BEF505" w14:textId="77777777" w:rsidR="004B275E" w:rsidRPr="00695CA4" w:rsidRDefault="004B275E" w:rsidP="004B275E">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p>
    <w:p w14:paraId="45CAA4C5" w14:textId="77777777" w:rsidR="004B275E" w:rsidRPr="00695CA4" w:rsidRDefault="004B275E" w:rsidP="004B275E">
      <w:pPr>
        <w:ind w:left="284"/>
        <w:jc w:val="both"/>
        <w:rPr>
          <w:rFonts w:ascii="Century Gothic" w:hAnsi="Century Gothic"/>
        </w:rPr>
      </w:pPr>
    </w:p>
    <w:p w14:paraId="0A1FFF66" w14:textId="77777777" w:rsidR="004B275E" w:rsidRDefault="004B275E" w:rsidP="004B275E">
      <w:pPr>
        <w:pStyle w:val="Akapitzlist"/>
        <w:numPr>
          <w:ilvl w:val="0"/>
          <w:numId w:val="19"/>
        </w:numPr>
        <w:spacing w:line="276" w:lineRule="auto"/>
        <w:jc w:val="both"/>
        <w:rPr>
          <w:rFonts w:ascii="Century Gothic" w:hAnsi="Century Gothic" w:cs="Tahoma"/>
          <w:bCs/>
        </w:rPr>
      </w:pPr>
      <w:r>
        <w:rPr>
          <w:rFonts w:ascii="Century Gothic" w:hAnsi="Century Gothic" w:cs="Tahoma"/>
          <w:bCs/>
        </w:rPr>
        <w:t>Składniki stawki wyliczane indywidualnie:</w:t>
      </w:r>
    </w:p>
    <w:p w14:paraId="089599C4" w14:textId="713984DF" w:rsidR="004B275E" w:rsidRPr="0074013A" w:rsidRDefault="004B275E" w:rsidP="004B275E">
      <w:pPr>
        <w:pStyle w:val="Akapitzlist"/>
        <w:numPr>
          <w:ilvl w:val="0"/>
          <w:numId w:val="20"/>
        </w:numPr>
        <w:spacing w:line="276" w:lineRule="auto"/>
        <w:ind w:left="1418" w:hanging="284"/>
        <w:jc w:val="both"/>
        <w:rPr>
          <w:rFonts w:ascii="Century Gothic" w:hAnsi="Century Gothic" w:cs="Tahoma"/>
          <w:bCs/>
        </w:rPr>
      </w:pPr>
      <w:r w:rsidRPr="0074013A">
        <w:rPr>
          <w:rFonts w:ascii="Century Gothic" w:hAnsi="Century Gothic" w:cs="Tahoma"/>
          <w:bCs/>
        </w:rPr>
        <w:t xml:space="preserve">za 1 godzinę </w:t>
      </w:r>
      <w:r>
        <w:rPr>
          <w:rFonts w:ascii="Century Gothic" w:hAnsi="Century Gothic" w:cs="Tahoma"/>
          <w:bCs/>
        </w:rPr>
        <w:t xml:space="preserve">świadczenia usług zdrowotnych – </w:t>
      </w:r>
      <w:r w:rsidR="001B5B74">
        <w:rPr>
          <w:rFonts w:ascii="Century Gothic" w:hAnsi="Century Gothic" w:cs="Tahoma"/>
          <w:b/>
        </w:rPr>
        <w:t>………………..</w:t>
      </w:r>
      <w:r>
        <w:rPr>
          <w:rFonts w:ascii="Century Gothic" w:hAnsi="Century Gothic" w:cs="Tahoma"/>
          <w:bCs/>
        </w:rPr>
        <w:t xml:space="preserve"> zł. brutto (słownie: </w:t>
      </w:r>
      <w:r w:rsidR="001B5B74">
        <w:rPr>
          <w:rFonts w:ascii="Century Gothic" w:hAnsi="Century Gothic" w:cs="Tahoma"/>
          <w:bCs/>
        </w:rPr>
        <w:t>…………………………………..</w:t>
      </w:r>
      <w:r>
        <w:rPr>
          <w:rFonts w:ascii="Century Gothic" w:hAnsi="Century Gothic" w:cs="Tahoma"/>
          <w:bCs/>
        </w:rPr>
        <w:t xml:space="preserve"> złotych 00/100).</w:t>
      </w:r>
    </w:p>
    <w:p w14:paraId="6E38A009" w14:textId="77777777" w:rsidR="004B275E" w:rsidRPr="00695CA4" w:rsidRDefault="004B275E" w:rsidP="004B275E">
      <w:pPr>
        <w:jc w:val="both"/>
        <w:rPr>
          <w:rFonts w:ascii="Century Gothic" w:hAnsi="Century Gothic"/>
        </w:rPr>
      </w:pPr>
    </w:p>
    <w:p w14:paraId="0D605D14" w14:textId="77777777" w:rsidR="004B275E" w:rsidRPr="00695CA4" w:rsidRDefault="004B275E" w:rsidP="004B275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44DF79A5" w14:textId="77777777" w:rsidR="004B275E" w:rsidRPr="00695CA4" w:rsidRDefault="004B275E" w:rsidP="004B275E">
      <w:pPr>
        <w:numPr>
          <w:ilvl w:val="0"/>
          <w:numId w:val="14"/>
        </w:numPr>
        <w:ind w:left="993" w:hanging="142"/>
        <w:jc w:val="both"/>
        <w:rPr>
          <w:rFonts w:ascii="Century Gothic" w:hAnsi="Century Gothic"/>
        </w:rPr>
      </w:pPr>
      <w:r w:rsidRPr="00695CA4">
        <w:rPr>
          <w:rFonts w:ascii="Century Gothic" w:hAnsi="Century Gothic"/>
        </w:rPr>
        <w:t>Programy Lekowe,</w:t>
      </w:r>
    </w:p>
    <w:p w14:paraId="4C4A7D51" w14:textId="77777777" w:rsidR="004B275E" w:rsidRPr="00695CA4" w:rsidRDefault="004B275E" w:rsidP="004B275E">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60B6661D" w14:textId="77777777" w:rsidR="004B275E" w:rsidRPr="00695CA4" w:rsidRDefault="004B275E" w:rsidP="004B275E">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 dostarczenia faktury w ustalonym terminie, należność za wykonane usługi będzie realizowana w następnym miesiącu rachunkowym.</w:t>
      </w:r>
    </w:p>
    <w:p w14:paraId="507850A2" w14:textId="77777777" w:rsidR="004B275E" w:rsidRPr="00695CA4" w:rsidRDefault="004B275E" w:rsidP="004B275E">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2BA387C" w14:textId="77777777" w:rsidR="004B275E" w:rsidRPr="00695CA4" w:rsidRDefault="004B275E" w:rsidP="004B275E">
      <w:pPr>
        <w:ind w:left="306"/>
        <w:jc w:val="both"/>
        <w:rPr>
          <w:rFonts w:ascii="Century Gothic" w:hAnsi="Century Gothic"/>
        </w:rPr>
      </w:pPr>
      <w:r w:rsidRPr="00695CA4">
        <w:rPr>
          <w:rFonts w:ascii="Century Gothic" w:hAnsi="Century Gothic" w:cs="Tahoma"/>
        </w:rPr>
        <w:t xml:space="preserve"> </w:t>
      </w:r>
    </w:p>
    <w:p w14:paraId="2D15BA86" w14:textId="77777777" w:rsidR="004B275E" w:rsidRPr="00695CA4" w:rsidRDefault="004B275E" w:rsidP="004B275E">
      <w:pPr>
        <w:pStyle w:val="Tekstkomentarza"/>
        <w:rPr>
          <w:rFonts w:ascii="Century Gothic" w:hAnsi="Century Gothic"/>
          <w:sz w:val="24"/>
          <w:szCs w:val="24"/>
        </w:rPr>
      </w:pPr>
    </w:p>
    <w:p w14:paraId="35A1797A" w14:textId="77777777" w:rsidR="004B275E" w:rsidRPr="00695CA4" w:rsidRDefault="004B275E" w:rsidP="004B275E">
      <w:pPr>
        <w:pStyle w:val="Tekstkomentarza"/>
        <w:rPr>
          <w:rFonts w:ascii="Century Gothic" w:hAnsi="Century Gothic"/>
          <w:sz w:val="24"/>
          <w:szCs w:val="24"/>
        </w:rPr>
      </w:pPr>
    </w:p>
    <w:p w14:paraId="0EBE0C26" w14:textId="77777777" w:rsidR="004B275E" w:rsidRPr="00126E33" w:rsidRDefault="004B275E" w:rsidP="004B275E">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2BE4C494" w14:textId="77777777" w:rsidR="004B275E" w:rsidRPr="001C72C0" w:rsidRDefault="004B275E" w:rsidP="004B275E">
      <w:pPr>
        <w:pStyle w:val="Tekstkomentarza"/>
      </w:pPr>
    </w:p>
    <w:p w14:paraId="50552DE4" w14:textId="77777777" w:rsidR="004B275E" w:rsidRPr="000A3C44" w:rsidRDefault="004B275E" w:rsidP="000A3C44">
      <w:pPr>
        <w:tabs>
          <w:tab w:val="center" w:pos="7014"/>
          <w:tab w:val="right" w:pos="9072"/>
        </w:tabs>
        <w:spacing w:after="100" w:afterAutospacing="1"/>
        <w:ind w:left="4248"/>
        <w:rPr>
          <w:rFonts w:ascii="Century Gothic" w:hAnsi="Century Gothic"/>
        </w:rPr>
      </w:pPr>
    </w:p>
    <w:sectPr w:rsidR="004B275E" w:rsidRPr="000A3C4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6CEF" w14:textId="77777777" w:rsidR="00A1578F" w:rsidRDefault="00A1578F">
      <w:r>
        <w:separator/>
      </w:r>
    </w:p>
  </w:endnote>
  <w:endnote w:type="continuationSeparator" w:id="0">
    <w:p w14:paraId="3B1CF446" w14:textId="77777777" w:rsidR="00A1578F" w:rsidRDefault="00A1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05AB" w14:textId="77777777" w:rsidR="00A1578F" w:rsidRDefault="00A1578F">
      <w:r>
        <w:separator/>
      </w:r>
    </w:p>
  </w:footnote>
  <w:footnote w:type="continuationSeparator" w:id="0">
    <w:p w14:paraId="4ABEF488" w14:textId="77777777" w:rsidR="00A1578F" w:rsidRDefault="00A1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3"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55E14E5A"/>
    <w:multiLevelType w:val="hybridMultilevel"/>
    <w:tmpl w:val="127C9E40"/>
    <w:lvl w:ilvl="0" w:tplc="F2BE0ADC">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2"/>
  </w:num>
  <w:num w:numId="4" w16cid:durableId="1445072932">
    <w:abstractNumId w:val="16"/>
  </w:num>
  <w:num w:numId="5" w16cid:durableId="821506578">
    <w:abstractNumId w:val="20"/>
  </w:num>
  <w:num w:numId="6" w16cid:durableId="1787658177">
    <w:abstractNumId w:val="9"/>
  </w:num>
  <w:num w:numId="7" w16cid:durableId="334770036">
    <w:abstractNumId w:val="21"/>
  </w:num>
  <w:num w:numId="8" w16cid:durableId="2095584988">
    <w:abstractNumId w:val="10"/>
  </w:num>
  <w:num w:numId="9" w16cid:durableId="1253514657">
    <w:abstractNumId w:val="8"/>
  </w:num>
  <w:num w:numId="10" w16cid:durableId="107047849">
    <w:abstractNumId w:val="19"/>
  </w:num>
  <w:num w:numId="11" w16cid:durableId="1382750498">
    <w:abstractNumId w:val="23"/>
  </w:num>
  <w:num w:numId="12" w16cid:durableId="2040812606">
    <w:abstractNumId w:val="4"/>
  </w:num>
  <w:num w:numId="13" w16cid:durableId="944311736">
    <w:abstractNumId w:val="11"/>
  </w:num>
  <w:num w:numId="14" w16cid:durableId="1907641649">
    <w:abstractNumId w:val="13"/>
  </w:num>
  <w:num w:numId="15" w16cid:durableId="2072537177">
    <w:abstractNumId w:val="18"/>
  </w:num>
  <w:num w:numId="16" w16cid:durableId="2119248656">
    <w:abstractNumId w:val="17"/>
  </w:num>
  <w:num w:numId="17" w16cid:durableId="983318206">
    <w:abstractNumId w:val="12"/>
  </w:num>
  <w:num w:numId="18" w16cid:durableId="1253051979">
    <w:abstractNumId w:val="6"/>
  </w:num>
  <w:num w:numId="19" w16cid:durableId="686061857">
    <w:abstractNumId w:val="3"/>
  </w:num>
  <w:num w:numId="20" w16cid:durableId="1213540946">
    <w:abstractNumId w:val="15"/>
  </w:num>
  <w:num w:numId="21" w16cid:durableId="22048180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E5C"/>
    <w:rsid w:val="0005400A"/>
    <w:rsid w:val="000549A4"/>
    <w:rsid w:val="000554B7"/>
    <w:rsid w:val="000564D1"/>
    <w:rsid w:val="00061DDC"/>
    <w:rsid w:val="0006405C"/>
    <w:rsid w:val="0007120C"/>
    <w:rsid w:val="00071C07"/>
    <w:rsid w:val="000779CF"/>
    <w:rsid w:val="000947B3"/>
    <w:rsid w:val="000A036B"/>
    <w:rsid w:val="000A052A"/>
    <w:rsid w:val="000A3953"/>
    <w:rsid w:val="000A3C44"/>
    <w:rsid w:val="000A42E5"/>
    <w:rsid w:val="000B5730"/>
    <w:rsid w:val="000B6182"/>
    <w:rsid w:val="000C278F"/>
    <w:rsid w:val="000C43D6"/>
    <w:rsid w:val="000C4451"/>
    <w:rsid w:val="000D04FB"/>
    <w:rsid w:val="000D35D6"/>
    <w:rsid w:val="000D3DD0"/>
    <w:rsid w:val="000E3CD6"/>
    <w:rsid w:val="000E4218"/>
    <w:rsid w:val="000E6B80"/>
    <w:rsid w:val="000E779B"/>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703C6"/>
    <w:rsid w:val="0017085A"/>
    <w:rsid w:val="001775E6"/>
    <w:rsid w:val="00177677"/>
    <w:rsid w:val="001778C4"/>
    <w:rsid w:val="001806CD"/>
    <w:rsid w:val="0018409A"/>
    <w:rsid w:val="00184369"/>
    <w:rsid w:val="00185CC8"/>
    <w:rsid w:val="00187BA9"/>
    <w:rsid w:val="001930AB"/>
    <w:rsid w:val="00193D19"/>
    <w:rsid w:val="001955ED"/>
    <w:rsid w:val="00197686"/>
    <w:rsid w:val="001A0258"/>
    <w:rsid w:val="001A57A5"/>
    <w:rsid w:val="001A710B"/>
    <w:rsid w:val="001A7CCB"/>
    <w:rsid w:val="001B14E3"/>
    <w:rsid w:val="001B44D7"/>
    <w:rsid w:val="001B5B74"/>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E572B"/>
    <w:rsid w:val="001F220B"/>
    <w:rsid w:val="001F424C"/>
    <w:rsid w:val="001F7E74"/>
    <w:rsid w:val="0020324C"/>
    <w:rsid w:val="00203C64"/>
    <w:rsid w:val="002056A4"/>
    <w:rsid w:val="002070B2"/>
    <w:rsid w:val="00210A94"/>
    <w:rsid w:val="0021275B"/>
    <w:rsid w:val="002137C4"/>
    <w:rsid w:val="00221710"/>
    <w:rsid w:val="0022277E"/>
    <w:rsid w:val="00227328"/>
    <w:rsid w:val="00232D60"/>
    <w:rsid w:val="0023652D"/>
    <w:rsid w:val="0024070B"/>
    <w:rsid w:val="002411CD"/>
    <w:rsid w:val="002471A6"/>
    <w:rsid w:val="0025231C"/>
    <w:rsid w:val="002626C7"/>
    <w:rsid w:val="002632B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4D2"/>
    <w:rsid w:val="002E0D0C"/>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2E52"/>
    <w:rsid w:val="00327EC9"/>
    <w:rsid w:val="00331BDE"/>
    <w:rsid w:val="00331FB9"/>
    <w:rsid w:val="00332386"/>
    <w:rsid w:val="003332AC"/>
    <w:rsid w:val="0033443E"/>
    <w:rsid w:val="00335E0A"/>
    <w:rsid w:val="003378EA"/>
    <w:rsid w:val="00340575"/>
    <w:rsid w:val="0034316F"/>
    <w:rsid w:val="00343190"/>
    <w:rsid w:val="0034428E"/>
    <w:rsid w:val="00352565"/>
    <w:rsid w:val="00353582"/>
    <w:rsid w:val="00354AB5"/>
    <w:rsid w:val="003622FD"/>
    <w:rsid w:val="00362B67"/>
    <w:rsid w:val="00365AA9"/>
    <w:rsid w:val="00371449"/>
    <w:rsid w:val="00372850"/>
    <w:rsid w:val="003734E6"/>
    <w:rsid w:val="00377D43"/>
    <w:rsid w:val="00380C47"/>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367E8"/>
    <w:rsid w:val="00436F90"/>
    <w:rsid w:val="00446E35"/>
    <w:rsid w:val="00447AA3"/>
    <w:rsid w:val="0045043F"/>
    <w:rsid w:val="00450BDE"/>
    <w:rsid w:val="00451725"/>
    <w:rsid w:val="004528F2"/>
    <w:rsid w:val="0045667B"/>
    <w:rsid w:val="00456D74"/>
    <w:rsid w:val="004577D6"/>
    <w:rsid w:val="00464392"/>
    <w:rsid w:val="00477AC3"/>
    <w:rsid w:val="00484E2B"/>
    <w:rsid w:val="00486064"/>
    <w:rsid w:val="004874FA"/>
    <w:rsid w:val="00487B98"/>
    <w:rsid w:val="00497AF6"/>
    <w:rsid w:val="004A404D"/>
    <w:rsid w:val="004B2649"/>
    <w:rsid w:val="004B275E"/>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5EB7"/>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6946"/>
    <w:rsid w:val="005B72BD"/>
    <w:rsid w:val="005C0DFC"/>
    <w:rsid w:val="005C1EB4"/>
    <w:rsid w:val="005C46C0"/>
    <w:rsid w:val="005C5DE6"/>
    <w:rsid w:val="005D0521"/>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4665"/>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4ACD"/>
    <w:rsid w:val="007070CD"/>
    <w:rsid w:val="00707325"/>
    <w:rsid w:val="007175A4"/>
    <w:rsid w:val="00721A11"/>
    <w:rsid w:val="007244FB"/>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20C7"/>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28DF"/>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1036"/>
    <w:rsid w:val="008B66DE"/>
    <w:rsid w:val="008B7338"/>
    <w:rsid w:val="008C1815"/>
    <w:rsid w:val="008C51C9"/>
    <w:rsid w:val="008D1FE0"/>
    <w:rsid w:val="008D2D0D"/>
    <w:rsid w:val="008D5D7B"/>
    <w:rsid w:val="008D7878"/>
    <w:rsid w:val="008E278A"/>
    <w:rsid w:val="008E404A"/>
    <w:rsid w:val="008E5E4F"/>
    <w:rsid w:val="008E7535"/>
    <w:rsid w:val="009006F6"/>
    <w:rsid w:val="00901135"/>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47B42"/>
    <w:rsid w:val="0095059C"/>
    <w:rsid w:val="009540B1"/>
    <w:rsid w:val="0096176F"/>
    <w:rsid w:val="009617A0"/>
    <w:rsid w:val="00965D20"/>
    <w:rsid w:val="00966445"/>
    <w:rsid w:val="00976F53"/>
    <w:rsid w:val="009805A5"/>
    <w:rsid w:val="0098156A"/>
    <w:rsid w:val="009868B6"/>
    <w:rsid w:val="009902DA"/>
    <w:rsid w:val="0099353A"/>
    <w:rsid w:val="00993A42"/>
    <w:rsid w:val="00994809"/>
    <w:rsid w:val="009949EA"/>
    <w:rsid w:val="009A12F2"/>
    <w:rsid w:val="009A3BBE"/>
    <w:rsid w:val="009B07B7"/>
    <w:rsid w:val="009B2ADF"/>
    <w:rsid w:val="009B36CA"/>
    <w:rsid w:val="009B3B7F"/>
    <w:rsid w:val="009B5F43"/>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578F"/>
    <w:rsid w:val="00A16BF0"/>
    <w:rsid w:val="00A175A0"/>
    <w:rsid w:val="00A213AB"/>
    <w:rsid w:val="00A240DA"/>
    <w:rsid w:val="00A30F24"/>
    <w:rsid w:val="00A35678"/>
    <w:rsid w:val="00A4019E"/>
    <w:rsid w:val="00A404AA"/>
    <w:rsid w:val="00A42559"/>
    <w:rsid w:val="00A524FD"/>
    <w:rsid w:val="00A55921"/>
    <w:rsid w:val="00A60A77"/>
    <w:rsid w:val="00A657F1"/>
    <w:rsid w:val="00A666BE"/>
    <w:rsid w:val="00A741C1"/>
    <w:rsid w:val="00A75C02"/>
    <w:rsid w:val="00A769AB"/>
    <w:rsid w:val="00A814B7"/>
    <w:rsid w:val="00A82E67"/>
    <w:rsid w:val="00A83EC0"/>
    <w:rsid w:val="00A8542A"/>
    <w:rsid w:val="00A9034C"/>
    <w:rsid w:val="00A90502"/>
    <w:rsid w:val="00A91934"/>
    <w:rsid w:val="00A942A9"/>
    <w:rsid w:val="00A945E7"/>
    <w:rsid w:val="00A97E85"/>
    <w:rsid w:val="00AA1987"/>
    <w:rsid w:val="00AA304F"/>
    <w:rsid w:val="00AA3B1B"/>
    <w:rsid w:val="00AA498C"/>
    <w:rsid w:val="00AA53A2"/>
    <w:rsid w:val="00AB11D3"/>
    <w:rsid w:val="00AB1896"/>
    <w:rsid w:val="00AB554B"/>
    <w:rsid w:val="00AB5EE4"/>
    <w:rsid w:val="00AC0702"/>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461A"/>
    <w:rsid w:val="00B94E6A"/>
    <w:rsid w:val="00BA0A4D"/>
    <w:rsid w:val="00BA462B"/>
    <w:rsid w:val="00BB0698"/>
    <w:rsid w:val="00BB3539"/>
    <w:rsid w:val="00BB6A84"/>
    <w:rsid w:val="00BC029A"/>
    <w:rsid w:val="00BC48E7"/>
    <w:rsid w:val="00BC49E3"/>
    <w:rsid w:val="00BD0BFA"/>
    <w:rsid w:val="00BD3FC2"/>
    <w:rsid w:val="00BD4628"/>
    <w:rsid w:val="00BD5B45"/>
    <w:rsid w:val="00BD7988"/>
    <w:rsid w:val="00BD7C7D"/>
    <w:rsid w:val="00BE0FFA"/>
    <w:rsid w:val="00BE3B30"/>
    <w:rsid w:val="00BE4D10"/>
    <w:rsid w:val="00BF5D78"/>
    <w:rsid w:val="00BF7B0C"/>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698F"/>
    <w:rsid w:val="00C77590"/>
    <w:rsid w:val="00C87A84"/>
    <w:rsid w:val="00C96BAD"/>
    <w:rsid w:val="00C97D4B"/>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1AA0"/>
    <w:rsid w:val="00D26BF9"/>
    <w:rsid w:val="00D26DCB"/>
    <w:rsid w:val="00D3122C"/>
    <w:rsid w:val="00D32571"/>
    <w:rsid w:val="00D37E8F"/>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C3DD5"/>
    <w:rsid w:val="00DD1494"/>
    <w:rsid w:val="00DF43AC"/>
    <w:rsid w:val="00DF44D9"/>
    <w:rsid w:val="00DF4D2C"/>
    <w:rsid w:val="00DF663A"/>
    <w:rsid w:val="00E0009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504D"/>
    <w:rsid w:val="00EC15A1"/>
    <w:rsid w:val="00EC4929"/>
    <w:rsid w:val="00EC7450"/>
    <w:rsid w:val="00ED2EED"/>
    <w:rsid w:val="00ED7DE3"/>
    <w:rsid w:val="00EE3ED1"/>
    <w:rsid w:val="00EE441C"/>
    <w:rsid w:val="00EE5E13"/>
    <w:rsid w:val="00EF03CC"/>
    <w:rsid w:val="00EF0F18"/>
    <w:rsid w:val="00EF2D7B"/>
    <w:rsid w:val="00EF5B6A"/>
    <w:rsid w:val="00EF6A8D"/>
    <w:rsid w:val="00EF6AB7"/>
    <w:rsid w:val="00EF6CD0"/>
    <w:rsid w:val="00EF7176"/>
    <w:rsid w:val="00F10953"/>
    <w:rsid w:val="00F10ECF"/>
    <w:rsid w:val="00F22825"/>
    <w:rsid w:val="00F241C9"/>
    <w:rsid w:val="00F24A60"/>
    <w:rsid w:val="00F278EA"/>
    <w:rsid w:val="00F27CC3"/>
    <w:rsid w:val="00F27F72"/>
    <w:rsid w:val="00F31AEE"/>
    <w:rsid w:val="00F34146"/>
    <w:rsid w:val="00F43C2D"/>
    <w:rsid w:val="00F4449E"/>
    <w:rsid w:val="00F45590"/>
    <w:rsid w:val="00F5183F"/>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4205"/>
    <w:rsid w:val="00FB4890"/>
    <w:rsid w:val="00FB7BAB"/>
    <w:rsid w:val="00FB7C46"/>
    <w:rsid w:val="00FC5C54"/>
    <w:rsid w:val="00FC73A5"/>
    <w:rsid w:val="00FD0F89"/>
    <w:rsid w:val="00FD3C88"/>
    <w:rsid w:val="00FD5E72"/>
    <w:rsid w:val="00FE3869"/>
    <w:rsid w:val="00FF0675"/>
    <w:rsid w:val="00FF0ACE"/>
    <w:rsid w:val="00FF0C87"/>
    <w:rsid w:val="00FF3101"/>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paragraph" w:customStyle="1" w:styleId="Zawartotabeli">
    <w:name w:val="Zawartość tabeli"/>
    <w:basedOn w:val="Normalny"/>
    <w:rsid w:val="00634665"/>
    <w:pPr>
      <w:widowControl w:val="0"/>
      <w:suppressLineNumbers/>
      <w:suppressAutoHyphens/>
    </w:pPr>
    <w:rPr>
      <w:rFonts w:eastAsia="Lucida Sans Unicode"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4264</Words>
  <Characters>25587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Lucyna Duraj</cp:lastModifiedBy>
  <cp:revision>8</cp:revision>
  <cp:lastPrinted>2022-11-28T08:20:00Z</cp:lastPrinted>
  <dcterms:created xsi:type="dcterms:W3CDTF">2023-04-13T10:56:00Z</dcterms:created>
  <dcterms:modified xsi:type="dcterms:W3CDTF">2023-04-13T12:05:00Z</dcterms:modified>
</cp:coreProperties>
</file>